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470D1" w14:textId="33FD9C06" w:rsidR="00EE7A5D" w:rsidRPr="00E57C60" w:rsidRDefault="00EE7A5D" w:rsidP="00EE7A5D">
      <w:pPr>
        <w:pStyle w:val="intituldelarrt"/>
        <w:rPr>
          <w:rFonts w:asciiTheme="minorHAnsi" w:hAnsiTheme="minorHAnsi" w:cstheme="minorHAnsi"/>
          <w:sz w:val="24"/>
          <w:szCs w:val="24"/>
          <w:lang w:bidi="ml"/>
        </w:rPr>
      </w:pPr>
      <w:r w:rsidRPr="00E57C60">
        <w:rPr>
          <w:rFonts w:asciiTheme="minorHAnsi" w:hAnsiTheme="minorHAnsi" w:cstheme="minorHAnsi"/>
          <w:sz w:val="24"/>
          <w:szCs w:val="24"/>
          <w:lang w:bidi="ml"/>
        </w:rPr>
        <w:t>CONTRAT A DUREE DETERMINEE</w:t>
      </w:r>
    </w:p>
    <w:p w14:paraId="36E8BA33" w14:textId="77777777" w:rsidR="00EE7A5D" w:rsidRPr="00E57C60" w:rsidRDefault="00EE7A5D" w:rsidP="00EE7A5D">
      <w:pPr>
        <w:pStyle w:val="intituldelarrt"/>
        <w:rPr>
          <w:rFonts w:asciiTheme="minorHAnsi" w:hAnsiTheme="minorHAnsi" w:cstheme="minorHAnsi"/>
          <w:i/>
          <w:iCs/>
          <w:sz w:val="24"/>
          <w:szCs w:val="24"/>
          <w:lang w:bidi="ml"/>
        </w:rPr>
      </w:pPr>
      <w:r w:rsidRPr="00E57C60">
        <w:rPr>
          <w:rFonts w:asciiTheme="minorHAnsi" w:hAnsiTheme="minorHAnsi" w:cstheme="minorHAnsi"/>
          <w:i/>
          <w:iCs/>
          <w:sz w:val="24"/>
          <w:szCs w:val="24"/>
          <w:lang w:bidi="ml"/>
        </w:rPr>
        <w:t xml:space="preserve">(Recrutement d’un </w:t>
      </w:r>
      <w:r w:rsidR="00BA4CFC" w:rsidRPr="00E57C60">
        <w:rPr>
          <w:rFonts w:asciiTheme="minorHAnsi" w:hAnsiTheme="minorHAnsi" w:cstheme="minorHAnsi"/>
          <w:i/>
          <w:iCs/>
          <w:sz w:val="24"/>
          <w:szCs w:val="24"/>
          <w:lang w:bidi="ml"/>
        </w:rPr>
        <w:t>contrat adultes relais</w:t>
      </w:r>
      <w:r w:rsidRPr="00E57C60">
        <w:rPr>
          <w:rFonts w:asciiTheme="minorHAnsi" w:hAnsiTheme="minorHAnsi" w:cstheme="minorHAnsi"/>
          <w:i/>
          <w:iCs/>
          <w:sz w:val="24"/>
          <w:szCs w:val="24"/>
          <w:lang w:bidi="ml"/>
        </w:rPr>
        <w:t xml:space="preserve">) </w:t>
      </w:r>
    </w:p>
    <w:p w14:paraId="193BF9D1" w14:textId="77777777" w:rsidR="00652401" w:rsidRPr="00E57C60" w:rsidRDefault="00652401" w:rsidP="00BA4CFC">
      <w:pPr>
        <w:jc w:val="both"/>
        <w:rPr>
          <w:rFonts w:asciiTheme="minorHAnsi" w:hAnsiTheme="minorHAnsi" w:cstheme="minorHAnsi"/>
        </w:rPr>
      </w:pPr>
    </w:p>
    <w:p w14:paraId="2CEB7EC0" w14:textId="77777777" w:rsidR="00BA4CFC" w:rsidRPr="00E57C60" w:rsidRDefault="00BA4CFC" w:rsidP="00BA4CFC">
      <w:pPr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>Conclu entre :</w:t>
      </w:r>
    </w:p>
    <w:p w14:paraId="616A4B96" w14:textId="77777777" w:rsidR="00BA4CFC" w:rsidRPr="00E57C60" w:rsidRDefault="00BA4CFC" w:rsidP="00BA4CFC">
      <w:pPr>
        <w:jc w:val="both"/>
        <w:rPr>
          <w:rFonts w:asciiTheme="minorHAnsi" w:hAnsiTheme="minorHAnsi" w:cstheme="minorHAnsi"/>
        </w:rPr>
      </w:pPr>
    </w:p>
    <w:p w14:paraId="45E2B067" w14:textId="1C54D912" w:rsidR="00BA4CFC" w:rsidRPr="00E57C60" w:rsidRDefault="005553B2" w:rsidP="00BA4CFC">
      <w:pPr>
        <w:tabs>
          <w:tab w:val="left" w:leader="dot" w:pos="1701"/>
          <w:tab w:val="right" w:leader="dot" w:pos="3686"/>
          <w:tab w:val="right" w:leader="dot" w:pos="7371"/>
        </w:tabs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>…</w:t>
      </w:r>
      <w:r w:rsidR="00BA4CFC" w:rsidRPr="00E57C60">
        <w:rPr>
          <w:rFonts w:asciiTheme="minorHAnsi" w:hAnsiTheme="minorHAnsi" w:cstheme="minorHAnsi"/>
        </w:rPr>
        <w:t xml:space="preserve"> </w:t>
      </w:r>
      <w:r w:rsidR="00BA4CFC" w:rsidRPr="00E57C60">
        <w:rPr>
          <w:rFonts w:asciiTheme="minorHAnsi" w:hAnsiTheme="minorHAnsi" w:cstheme="minorHAnsi"/>
          <w:iCs/>
        </w:rPr>
        <w:t>(</w:t>
      </w:r>
      <w:r w:rsidR="00BA4CFC" w:rsidRPr="00E57C60">
        <w:rPr>
          <w:rFonts w:asciiTheme="minorHAnsi" w:hAnsiTheme="minorHAnsi" w:cstheme="minorHAnsi"/>
          <w:i/>
          <w:iCs/>
        </w:rPr>
        <w:t>nom de la collectivité territoriale ou de l’établissement concerné</w:t>
      </w:r>
      <w:r w:rsidR="00BA4CFC" w:rsidRPr="00E57C60">
        <w:rPr>
          <w:rFonts w:asciiTheme="minorHAnsi" w:hAnsiTheme="minorHAnsi" w:cstheme="minorHAnsi"/>
          <w:iCs/>
        </w:rPr>
        <w:t>)</w:t>
      </w:r>
      <w:r w:rsidR="00BA4CFC" w:rsidRPr="00E57C60">
        <w:rPr>
          <w:rFonts w:asciiTheme="minorHAnsi" w:hAnsiTheme="minorHAnsi" w:cstheme="minorHAnsi"/>
        </w:rPr>
        <w:t xml:space="preserve"> représenté</w:t>
      </w:r>
      <w:r w:rsidR="00BA4CFC" w:rsidRPr="00E57C60">
        <w:rPr>
          <w:rFonts w:asciiTheme="minorHAnsi" w:hAnsiTheme="minorHAnsi" w:cstheme="minorHAnsi"/>
          <w:iCs/>
        </w:rPr>
        <w:t>(e)</w:t>
      </w:r>
      <w:r w:rsidR="00BA4CFC" w:rsidRPr="00E57C60">
        <w:rPr>
          <w:rFonts w:asciiTheme="minorHAnsi" w:hAnsiTheme="minorHAnsi" w:cstheme="minorHAnsi"/>
        </w:rPr>
        <w:t xml:space="preserve"> par son </w:t>
      </w:r>
      <w:r w:rsidR="00BA4CFC" w:rsidRPr="00E57C60">
        <w:rPr>
          <w:rFonts w:asciiTheme="minorHAnsi" w:hAnsiTheme="minorHAnsi" w:cstheme="minorHAnsi"/>
          <w:i/>
        </w:rPr>
        <w:t>Maire/P</w:t>
      </w:r>
      <w:r w:rsidR="00BA4CFC" w:rsidRPr="00E57C60">
        <w:rPr>
          <w:rFonts w:asciiTheme="minorHAnsi" w:hAnsiTheme="minorHAnsi" w:cstheme="minorHAnsi"/>
          <w:i/>
          <w:iCs/>
        </w:rPr>
        <w:t>résident(e)</w:t>
      </w:r>
      <w:r w:rsidR="00BA4CFC" w:rsidRPr="00E57C60">
        <w:rPr>
          <w:rFonts w:asciiTheme="minorHAnsi" w:hAnsiTheme="minorHAnsi" w:cstheme="minorHAnsi"/>
        </w:rPr>
        <w:t> ; et dûment habilité</w:t>
      </w:r>
      <w:r w:rsidR="00BA4CFC" w:rsidRPr="00E57C60">
        <w:rPr>
          <w:rFonts w:asciiTheme="minorHAnsi" w:hAnsiTheme="minorHAnsi" w:cstheme="minorHAnsi"/>
          <w:iCs/>
        </w:rPr>
        <w:t>(e)</w:t>
      </w:r>
      <w:r w:rsidR="00BA4CFC" w:rsidRPr="00E57C60">
        <w:rPr>
          <w:rFonts w:asciiTheme="minorHAnsi" w:hAnsiTheme="minorHAnsi" w:cstheme="minorHAnsi"/>
        </w:rPr>
        <w:t xml:space="preserve"> par délibération du</w:t>
      </w:r>
      <w:r w:rsidRPr="00E57C60">
        <w:rPr>
          <w:rFonts w:asciiTheme="minorHAnsi" w:hAnsiTheme="minorHAnsi" w:cstheme="minorHAnsi"/>
        </w:rPr>
        <w:t xml:space="preserve"> </w:t>
      </w:r>
      <w:r w:rsidR="00BA4CFC" w:rsidRPr="00E57C60">
        <w:rPr>
          <w:rFonts w:asciiTheme="minorHAnsi" w:hAnsiTheme="minorHAnsi" w:cstheme="minorHAnsi"/>
        </w:rPr>
        <w:t xml:space="preserve">…. </w:t>
      </w:r>
      <w:r w:rsidR="00BA4CFC" w:rsidRPr="00E57C60">
        <w:rPr>
          <w:rFonts w:asciiTheme="minorHAnsi" w:hAnsiTheme="minorHAnsi" w:cstheme="minorHAnsi"/>
          <w:i/>
          <w:iCs/>
        </w:rPr>
        <w:t>(</w:t>
      </w:r>
      <w:r w:rsidR="00BA4CFC" w:rsidRPr="00E57C60">
        <w:rPr>
          <w:rFonts w:asciiTheme="minorHAnsi" w:hAnsiTheme="minorHAnsi" w:cstheme="minorHAnsi"/>
          <w:i/>
          <w:iCs/>
          <w:u w:val="single"/>
        </w:rPr>
        <w:t>indiquer l’organe délibérant</w:t>
      </w:r>
      <w:r w:rsidR="00BA4CFC" w:rsidRPr="00E57C60">
        <w:rPr>
          <w:rFonts w:asciiTheme="minorHAnsi" w:hAnsiTheme="minorHAnsi" w:cstheme="minorHAnsi"/>
          <w:iCs/>
        </w:rPr>
        <w:t>)</w:t>
      </w:r>
      <w:r w:rsidR="00BA4CFC" w:rsidRPr="00E57C60">
        <w:rPr>
          <w:rFonts w:asciiTheme="minorHAnsi" w:hAnsiTheme="minorHAnsi" w:cstheme="minorHAnsi"/>
        </w:rPr>
        <w:t xml:space="preserve"> en date du </w:t>
      </w:r>
      <w:r w:rsidRPr="00E57C60">
        <w:rPr>
          <w:rFonts w:asciiTheme="minorHAnsi" w:hAnsiTheme="minorHAnsi" w:cstheme="minorHAnsi"/>
        </w:rPr>
        <w:t>…</w:t>
      </w:r>
      <w:r w:rsidR="00BA4CFC" w:rsidRPr="00E57C60">
        <w:rPr>
          <w:rFonts w:asciiTheme="minorHAnsi" w:hAnsiTheme="minorHAnsi" w:cstheme="minorHAnsi"/>
        </w:rPr>
        <w:t xml:space="preserve"> </w:t>
      </w:r>
      <w:r w:rsidRPr="00E57C60">
        <w:rPr>
          <w:rFonts w:asciiTheme="minorHAnsi" w:hAnsiTheme="minorHAnsi" w:cstheme="minorHAnsi"/>
          <w:i/>
          <w:iCs/>
        </w:rPr>
        <w:t>(date)</w:t>
      </w:r>
      <w:r w:rsidRPr="00E57C60">
        <w:rPr>
          <w:rFonts w:asciiTheme="minorHAnsi" w:hAnsiTheme="minorHAnsi" w:cstheme="minorHAnsi"/>
        </w:rPr>
        <w:t xml:space="preserve"> </w:t>
      </w:r>
      <w:r w:rsidR="00BA4CFC" w:rsidRPr="00E57C60">
        <w:rPr>
          <w:rFonts w:asciiTheme="minorHAnsi" w:hAnsiTheme="minorHAnsi" w:cstheme="minorHAnsi"/>
        </w:rPr>
        <w:t>ci-après désigné</w:t>
      </w:r>
      <w:r w:rsidR="00BA4CFC" w:rsidRPr="00E57C60">
        <w:rPr>
          <w:rFonts w:asciiTheme="minorHAnsi" w:hAnsiTheme="minorHAnsi" w:cstheme="minorHAnsi"/>
          <w:iCs/>
        </w:rPr>
        <w:t>(e)</w:t>
      </w:r>
      <w:r w:rsidR="00BA4CFC" w:rsidRPr="00E57C60">
        <w:rPr>
          <w:rFonts w:asciiTheme="minorHAnsi" w:hAnsiTheme="minorHAnsi" w:cstheme="minorHAnsi"/>
        </w:rPr>
        <w:t xml:space="preserve"> « la collectivité </w:t>
      </w:r>
      <w:r w:rsidR="00BA4CFC" w:rsidRPr="00E57C60">
        <w:rPr>
          <w:rFonts w:asciiTheme="minorHAnsi" w:hAnsiTheme="minorHAnsi" w:cstheme="minorHAnsi"/>
          <w:iCs/>
        </w:rPr>
        <w:t>ou l’établissement</w:t>
      </w:r>
      <w:r w:rsidR="00BA4CFC" w:rsidRPr="00E57C60">
        <w:rPr>
          <w:rFonts w:asciiTheme="minorHAnsi" w:hAnsiTheme="minorHAnsi" w:cstheme="minorHAnsi"/>
        </w:rPr>
        <w:t xml:space="preserve"> employeur »</w:t>
      </w:r>
    </w:p>
    <w:p w14:paraId="24964360" w14:textId="77777777" w:rsidR="00BA4CFC" w:rsidRPr="00E57C60" w:rsidRDefault="00BA4CFC" w:rsidP="00BA4CFC">
      <w:pPr>
        <w:jc w:val="both"/>
        <w:rPr>
          <w:rFonts w:asciiTheme="minorHAnsi" w:hAnsiTheme="minorHAnsi" w:cstheme="minorHAnsi"/>
        </w:rPr>
      </w:pPr>
    </w:p>
    <w:p w14:paraId="33A37931" w14:textId="5BA10EED" w:rsidR="00BA4CFC" w:rsidRPr="00E57C60" w:rsidRDefault="00E57C60" w:rsidP="00BA4CF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ET</w:t>
      </w:r>
    </w:p>
    <w:p w14:paraId="216D12F0" w14:textId="77777777" w:rsidR="00BA4CFC" w:rsidRPr="00E57C60" w:rsidRDefault="00BA4CFC" w:rsidP="00BA4CFC">
      <w:pPr>
        <w:tabs>
          <w:tab w:val="right" w:leader="dot" w:pos="2268"/>
        </w:tabs>
        <w:jc w:val="both"/>
        <w:rPr>
          <w:rFonts w:asciiTheme="minorHAnsi" w:hAnsiTheme="minorHAnsi" w:cstheme="minorHAnsi"/>
        </w:rPr>
      </w:pPr>
    </w:p>
    <w:p w14:paraId="707C3543" w14:textId="61145B8D" w:rsidR="00BA4CFC" w:rsidRPr="00E57C60" w:rsidRDefault="0022162C" w:rsidP="00BA4CFC">
      <w:pPr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  <w:i/>
          <w:iCs/>
        </w:rPr>
        <w:t>Monsieur ou Madame</w:t>
      </w:r>
      <w:r w:rsidRPr="00E57C60">
        <w:rPr>
          <w:rFonts w:asciiTheme="minorHAnsi" w:hAnsiTheme="minorHAnsi" w:cstheme="minorHAnsi"/>
        </w:rPr>
        <w:t xml:space="preserve"> </w:t>
      </w:r>
      <w:r w:rsidR="00BA4CFC" w:rsidRPr="00E57C60">
        <w:rPr>
          <w:rFonts w:asciiTheme="minorHAnsi" w:hAnsiTheme="minorHAnsi" w:cstheme="minorHAnsi"/>
        </w:rPr>
        <w:t xml:space="preserve">… </w:t>
      </w:r>
      <w:r w:rsidR="00BA4CFC" w:rsidRPr="00E57C60">
        <w:rPr>
          <w:rFonts w:asciiTheme="minorHAnsi" w:hAnsiTheme="minorHAnsi" w:cstheme="minorHAnsi"/>
          <w:i/>
        </w:rPr>
        <w:t>(Nom, Prénom)</w:t>
      </w:r>
      <w:r w:rsidR="00BA4CFC" w:rsidRPr="00E57C60">
        <w:rPr>
          <w:rFonts w:asciiTheme="minorHAnsi" w:hAnsiTheme="minorHAnsi" w:cstheme="minorHAnsi"/>
        </w:rPr>
        <w:t xml:space="preserve">, demeurant … </w:t>
      </w:r>
      <w:r w:rsidR="00BA4CFC" w:rsidRPr="00E57C60">
        <w:rPr>
          <w:rFonts w:asciiTheme="minorHAnsi" w:hAnsiTheme="minorHAnsi" w:cstheme="minorHAnsi"/>
          <w:i/>
        </w:rPr>
        <w:t>(adresse)</w:t>
      </w:r>
      <w:r w:rsidR="005553B2" w:rsidRPr="00E57C60">
        <w:rPr>
          <w:rFonts w:asciiTheme="minorHAnsi" w:hAnsiTheme="minorHAnsi" w:cstheme="minorHAnsi"/>
        </w:rPr>
        <w:t xml:space="preserve">, </w:t>
      </w:r>
      <w:r w:rsidR="00BA4CFC" w:rsidRPr="00E57C60">
        <w:rPr>
          <w:rFonts w:asciiTheme="minorHAnsi" w:hAnsiTheme="minorHAnsi" w:cstheme="minorHAnsi"/>
        </w:rPr>
        <w:t xml:space="preserve">né(e) le </w:t>
      </w:r>
      <w:r w:rsidR="005553B2" w:rsidRPr="00E57C60">
        <w:rPr>
          <w:rFonts w:asciiTheme="minorHAnsi" w:hAnsiTheme="minorHAnsi" w:cstheme="minorHAnsi"/>
        </w:rPr>
        <w:t xml:space="preserve">… </w:t>
      </w:r>
      <w:r w:rsidR="00BA4CFC" w:rsidRPr="00E57C60">
        <w:rPr>
          <w:rFonts w:asciiTheme="minorHAnsi" w:hAnsiTheme="minorHAnsi" w:cstheme="minorHAnsi"/>
          <w:i/>
        </w:rPr>
        <w:t>(date)</w:t>
      </w:r>
      <w:r w:rsidR="005553B2" w:rsidRPr="00E57C60">
        <w:rPr>
          <w:rFonts w:asciiTheme="minorHAnsi" w:hAnsiTheme="minorHAnsi" w:cstheme="minorHAnsi"/>
        </w:rPr>
        <w:t xml:space="preserve">, </w:t>
      </w:r>
      <w:r w:rsidR="00BA4CFC" w:rsidRPr="00E57C60">
        <w:rPr>
          <w:rFonts w:asciiTheme="minorHAnsi" w:hAnsiTheme="minorHAnsi" w:cstheme="minorHAnsi"/>
        </w:rPr>
        <w:t xml:space="preserve">à </w:t>
      </w:r>
      <w:r w:rsidR="005553B2" w:rsidRPr="00E57C60">
        <w:rPr>
          <w:rFonts w:asciiTheme="minorHAnsi" w:hAnsiTheme="minorHAnsi" w:cstheme="minorHAnsi"/>
        </w:rPr>
        <w:t xml:space="preserve">… </w:t>
      </w:r>
      <w:r w:rsidR="00BA4CFC" w:rsidRPr="00E57C60">
        <w:rPr>
          <w:rFonts w:asciiTheme="minorHAnsi" w:hAnsiTheme="minorHAnsi" w:cstheme="minorHAnsi"/>
          <w:i/>
        </w:rPr>
        <w:t>(Lieu)</w:t>
      </w:r>
      <w:r w:rsidR="005553B2" w:rsidRPr="00E57C60">
        <w:rPr>
          <w:rFonts w:asciiTheme="minorHAnsi" w:hAnsiTheme="minorHAnsi" w:cstheme="minorHAnsi"/>
          <w:i/>
        </w:rPr>
        <w:t xml:space="preserve">, </w:t>
      </w:r>
      <w:r w:rsidR="00BA4CFC" w:rsidRPr="00E57C60">
        <w:rPr>
          <w:rFonts w:asciiTheme="minorHAnsi" w:hAnsiTheme="minorHAnsi" w:cstheme="minorHAnsi"/>
        </w:rPr>
        <w:t xml:space="preserve">ci-après dénommé(e) le co-contractant, </w:t>
      </w:r>
    </w:p>
    <w:p w14:paraId="68142E65" w14:textId="77777777" w:rsidR="00BA4CFC" w:rsidRPr="00E57C60" w:rsidRDefault="00BA4CFC" w:rsidP="00BA4CFC">
      <w:pPr>
        <w:jc w:val="both"/>
        <w:rPr>
          <w:rFonts w:asciiTheme="minorHAnsi" w:hAnsiTheme="minorHAnsi" w:cstheme="minorHAnsi"/>
        </w:rPr>
      </w:pPr>
    </w:p>
    <w:p w14:paraId="6944B7A0" w14:textId="77777777" w:rsidR="00BA4CFC" w:rsidRPr="00E57C60" w:rsidRDefault="00BA4CFC" w:rsidP="00E57C60">
      <w:pPr>
        <w:spacing w:after="120"/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>Vu le Code du travail, notamment les articles L. 5112-1-1, L 5134-100 à L. 5134-109, R. 5112-23, R. 5112-24 et D. 5134-145 à D. 5134-160.</w:t>
      </w:r>
    </w:p>
    <w:p w14:paraId="5ABF4238" w14:textId="77777777" w:rsidR="00BA4CFC" w:rsidRPr="00E57C60" w:rsidRDefault="00BA4CFC" w:rsidP="00E57C60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E57C60">
        <w:rPr>
          <w:rFonts w:asciiTheme="minorHAnsi" w:eastAsia="Calibri" w:hAnsiTheme="minorHAnsi" w:cstheme="minorHAnsi"/>
          <w:lang w:eastAsia="en-US"/>
        </w:rPr>
        <w:t>Vu la loi n° 82-213 du 2 mars 1982 modifiée relative aux droits et libertés des communes, des départements et des régions, notamment son article 1,</w:t>
      </w:r>
    </w:p>
    <w:p w14:paraId="4CF7FCD2" w14:textId="77777777" w:rsidR="00BA4CFC" w:rsidRPr="00E57C60" w:rsidRDefault="00BA4CFC" w:rsidP="00E57C60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E57C60">
        <w:rPr>
          <w:rFonts w:asciiTheme="minorHAnsi" w:eastAsia="Calibri" w:hAnsiTheme="minorHAnsi" w:cstheme="minorHAnsi"/>
          <w:lang w:eastAsia="en-US"/>
        </w:rPr>
        <w:t>Vu le décret n° 2013-54 modifié du 15 janvier 2013 modifié relatif au montant de l'aide financière de l'Etat aux activités d'adultes-relais,</w:t>
      </w:r>
    </w:p>
    <w:p w14:paraId="16C4E1E7" w14:textId="4CC68D0A" w:rsidR="00BA4CFC" w:rsidRPr="00E57C60" w:rsidRDefault="00BA4CFC" w:rsidP="00E57C60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E57C60">
        <w:rPr>
          <w:rFonts w:asciiTheme="minorHAnsi" w:eastAsia="Calibri" w:hAnsiTheme="minorHAnsi" w:cstheme="minorHAnsi"/>
          <w:lang w:eastAsia="en-US"/>
        </w:rPr>
        <w:t>Vu le décret n°</w:t>
      </w:r>
      <w:r w:rsidR="00E11074" w:rsidRPr="00E57C60">
        <w:rPr>
          <w:rFonts w:asciiTheme="minorHAnsi" w:eastAsia="Calibri" w:hAnsiTheme="minorHAnsi" w:cstheme="minorHAnsi"/>
          <w:lang w:eastAsia="en-US"/>
        </w:rPr>
        <w:t>2014-1750 du 3 décembre 2014 modifié fixant la liste des quartiers prioritaires de la politique de la ville dans les départements métropolitains,</w:t>
      </w:r>
    </w:p>
    <w:p w14:paraId="1E23266A" w14:textId="77777777" w:rsidR="00EE7A5D" w:rsidRPr="00E57C60" w:rsidRDefault="00EE7A5D" w:rsidP="00E57C60">
      <w:pPr>
        <w:pStyle w:val="TEXTE"/>
        <w:numPr>
          <w:ilvl w:val="0"/>
          <w:numId w:val="0"/>
        </w:numPr>
        <w:tabs>
          <w:tab w:val="left" w:leader="dot" w:pos="2700"/>
          <w:tab w:val="left" w:leader="dot" w:pos="5670"/>
          <w:tab w:val="left" w:leader="dot" w:pos="9072"/>
        </w:tabs>
        <w:spacing w:before="0" w:after="120"/>
        <w:rPr>
          <w:rFonts w:asciiTheme="minorHAnsi" w:hAnsiTheme="minorHAnsi" w:cstheme="minorHAnsi"/>
          <w:color w:val="auto"/>
        </w:rPr>
      </w:pPr>
      <w:r w:rsidRPr="00E57C60">
        <w:rPr>
          <w:rFonts w:asciiTheme="minorHAnsi" w:hAnsiTheme="minorHAnsi" w:cstheme="minorHAnsi"/>
          <w:color w:val="auto"/>
        </w:rPr>
        <w:t xml:space="preserve">Vu la délibération n° </w:t>
      </w:r>
      <w:r w:rsidR="005553B2" w:rsidRPr="00E57C60">
        <w:rPr>
          <w:rFonts w:asciiTheme="minorHAnsi" w:hAnsiTheme="minorHAnsi" w:cstheme="minorHAnsi"/>
          <w:color w:val="auto"/>
        </w:rPr>
        <w:t xml:space="preserve">… </w:t>
      </w:r>
      <w:r w:rsidRPr="00E57C60">
        <w:rPr>
          <w:rFonts w:asciiTheme="minorHAnsi" w:hAnsiTheme="minorHAnsi" w:cstheme="minorHAnsi"/>
          <w:color w:val="auto"/>
        </w:rPr>
        <w:t xml:space="preserve">en date du </w:t>
      </w:r>
      <w:r w:rsidR="005553B2" w:rsidRPr="00E57C60">
        <w:rPr>
          <w:rFonts w:asciiTheme="minorHAnsi" w:hAnsiTheme="minorHAnsi" w:cstheme="minorHAnsi"/>
          <w:color w:val="auto"/>
        </w:rPr>
        <w:t xml:space="preserve">…, </w:t>
      </w:r>
      <w:r w:rsidRPr="00E57C60">
        <w:rPr>
          <w:rFonts w:asciiTheme="minorHAnsi" w:hAnsiTheme="minorHAnsi" w:cstheme="minorHAnsi"/>
          <w:color w:val="auto"/>
        </w:rPr>
        <w:t xml:space="preserve">portant </w:t>
      </w:r>
      <w:r w:rsidR="00BA4CFC" w:rsidRPr="00E57C60">
        <w:rPr>
          <w:rFonts w:asciiTheme="minorHAnsi" w:hAnsiTheme="minorHAnsi" w:cstheme="minorHAnsi"/>
          <w:color w:val="auto"/>
        </w:rPr>
        <w:t>création du poste d’adultes relais</w:t>
      </w:r>
    </w:p>
    <w:p w14:paraId="2A1183F2" w14:textId="77777777" w:rsidR="00EE7A5D" w:rsidRPr="00E57C60" w:rsidRDefault="00EE7A5D" w:rsidP="00E57C60">
      <w:pPr>
        <w:spacing w:after="120"/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 xml:space="preserve">Vu le certificat établi à l’issue de la visite médicale d’embauche par le médecin </w:t>
      </w:r>
      <w:r w:rsidR="005553B2" w:rsidRPr="00E57C60">
        <w:rPr>
          <w:rFonts w:asciiTheme="minorHAnsi" w:hAnsiTheme="minorHAnsi" w:cstheme="minorHAnsi"/>
        </w:rPr>
        <w:t>du travail</w:t>
      </w:r>
      <w:r w:rsidRPr="00E57C60">
        <w:rPr>
          <w:rFonts w:asciiTheme="minorHAnsi" w:hAnsiTheme="minorHAnsi" w:cstheme="minorHAnsi"/>
        </w:rPr>
        <w:t>,</w:t>
      </w:r>
    </w:p>
    <w:p w14:paraId="73AD1C7F" w14:textId="77777777" w:rsidR="00BA4CFC" w:rsidRPr="00E57C60" w:rsidRDefault="00EE7A5D" w:rsidP="00E57C60">
      <w:pPr>
        <w:spacing w:after="120"/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 xml:space="preserve">Considérant que </w:t>
      </w:r>
      <w:r w:rsidR="00BA4CFC" w:rsidRPr="00E57C60">
        <w:rPr>
          <w:rFonts w:asciiTheme="minorHAnsi" w:hAnsiTheme="minorHAnsi" w:cstheme="minorHAnsi"/>
        </w:rPr>
        <w:t xml:space="preserve">la collectivité territoriale ou l’établissement employeur </w:t>
      </w:r>
      <w:r w:rsidR="00E11074" w:rsidRPr="00E57C60">
        <w:rPr>
          <w:rFonts w:asciiTheme="minorHAnsi" w:hAnsiTheme="minorHAnsi" w:cstheme="minorHAnsi"/>
        </w:rPr>
        <w:t>comporte un ou des quartier(s) classé(s) quartier(s) prioritaire(s) de la politique de la ville,</w:t>
      </w:r>
    </w:p>
    <w:p w14:paraId="3A1F4F64" w14:textId="23575817" w:rsidR="00BA4CFC" w:rsidRPr="00E57C60" w:rsidRDefault="00BA4CFC" w:rsidP="00E57C60">
      <w:pPr>
        <w:spacing w:after="120"/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>Considérant que le cocontractant remplit les conditions d’âge et de résidence</w:t>
      </w:r>
    </w:p>
    <w:p w14:paraId="5E35759C" w14:textId="77777777" w:rsidR="00EE7A5D" w:rsidRPr="00E57C60" w:rsidRDefault="00EE7A5D" w:rsidP="00E57C60">
      <w:pPr>
        <w:spacing w:after="12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E57C60">
        <w:rPr>
          <w:rFonts w:asciiTheme="minorHAnsi" w:eastAsia="Calibri" w:hAnsiTheme="minorHAnsi" w:cstheme="minorHAnsi"/>
          <w:bCs/>
          <w:lang w:eastAsia="en-US"/>
        </w:rPr>
        <w:t xml:space="preserve">Considérant </w:t>
      </w:r>
      <w:r w:rsidR="00D45CFC" w:rsidRPr="00E57C60">
        <w:rPr>
          <w:rFonts w:asciiTheme="minorHAnsi" w:hAnsiTheme="minorHAnsi" w:cstheme="minorHAnsi"/>
        </w:rPr>
        <w:t xml:space="preserve">le besoin de </w:t>
      </w:r>
      <w:r w:rsidR="00D45CFC" w:rsidRPr="00E57C60">
        <w:rPr>
          <w:rFonts w:asciiTheme="minorHAnsi" w:hAnsiTheme="minorHAnsi" w:cstheme="minorHAnsi"/>
          <w:i/>
        </w:rPr>
        <w:t>la</w:t>
      </w:r>
      <w:r w:rsidR="00D45CFC" w:rsidRPr="00E57C60">
        <w:rPr>
          <w:rFonts w:asciiTheme="minorHAnsi" w:hAnsiTheme="minorHAnsi" w:cstheme="minorHAnsi"/>
        </w:rPr>
        <w:t xml:space="preserve"> </w:t>
      </w:r>
      <w:r w:rsidR="00D45CFC" w:rsidRPr="00E57C60">
        <w:rPr>
          <w:rFonts w:asciiTheme="minorHAnsi" w:hAnsiTheme="minorHAnsi" w:cstheme="minorHAnsi"/>
          <w:i/>
        </w:rPr>
        <w:t>collectivité territoriale ou de l’établissement</w:t>
      </w:r>
      <w:r w:rsidR="00D45CFC" w:rsidRPr="00E57C60">
        <w:rPr>
          <w:rFonts w:asciiTheme="minorHAnsi" w:eastAsia="Calibri" w:hAnsiTheme="minorHAnsi" w:cstheme="minorHAnsi"/>
          <w:bCs/>
          <w:lang w:eastAsia="en-US"/>
        </w:rPr>
        <w:t xml:space="preserve"> employeur</w:t>
      </w:r>
    </w:p>
    <w:p w14:paraId="43EDCA0C" w14:textId="77777777" w:rsidR="00EE7A5D" w:rsidRPr="00E57C60" w:rsidRDefault="00EE7A5D" w:rsidP="00BA4CFC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</w:p>
    <w:p w14:paraId="146D092D" w14:textId="77777777" w:rsidR="00EE7A5D" w:rsidRPr="00E57C60" w:rsidRDefault="00EE7A5D" w:rsidP="00EE7A5D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Cs/>
          <w:color w:val="auto"/>
        </w:rPr>
      </w:pPr>
      <w:r w:rsidRPr="00E57C60">
        <w:rPr>
          <w:rFonts w:asciiTheme="minorHAnsi" w:hAnsiTheme="minorHAnsi" w:cstheme="minorHAnsi"/>
          <w:bCs/>
          <w:color w:val="auto"/>
        </w:rPr>
        <w:t>Il a été convenu et arrêté ce qui suit :</w:t>
      </w:r>
    </w:p>
    <w:p w14:paraId="3605BC85" w14:textId="77777777" w:rsidR="00A1146A" w:rsidRPr="00E57C60" w:rsidRDefault="00A1146A" w:rsidP="000050C3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bCs/>
        </w:rPr>
      </w:pPr>
    </w:p>
    <w:p w14:paraId="151E0480" w14:textId="77777777" w:rsidR="00EC3932" w:rsidRPr="00E57C60" w:rsidRDefault="00EC3932" w:rsidP="000050C3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bCs/>
          <w:caps/>
          <w:color w:val="auto"/>
        </w:rPr>
      </w:pPr>
      <w:r w:rsidRPr="00E57C60">
        <w:rPr>
          <w:rFonts w:asciiTheme="minorHAnsi" w:hAnsiTheme="minorHAnsi" w:cstheme="minorHAnsi"/>
          <w:b/>
          <w:bCs/>
          <w:caps/>
          <w:color w:val="auto"/>
        </w:rPr>
        <w:t>Article 1 : Nature du contrat de travail</w:t>
      </w:r>
    </w:p>
    <w:p w14:paraId="3B9F4F3C" w14:textId="77777777" w:rsidR="000050C3" w:rsidRPr="00E57C60" w:rsidRDefault="000050C3" w:rsidP="000050C3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bCs/>
        </w:rPr>
      </w:pPr>
    </w:p>
    <w:p w14:paraId="69AF7521" w14:textId="77777777" w:rsidR="00EC3932" w:rsidRPr="00E57C60" w:rsidRDefault="00EC3932" w:rsidP="00EC3932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  <w:r w:rsidRPr="00E57C60">
        <w:rPr>
          <w:rFonts w:asciiTheme="minorHAnsi" w:hAnsiTheme="minorHAnsi" w:cstheme="minorHAnsi"/>
          <w:color w:val="auto"/>
        </w:rPr>
        <w:t xml:space="preserve">Le présent contrat est un contrat de droit privé passé en application de l’article </w:t>
      </w:r>
      <w:r w:rsidR="00D45CFC" w:rsidRPr="00E57C60">
        <w:rPr>
          <w:rFonts w:asciiTheme="minorHAnsi" w:hAnsiTheme="minorHAnsi" w:cstheme="minorHAnsi"/>
          <w:color w:val="auto"/>
        </w:rPr>
        <w:t xml:space="preserve">L.5134-100 </w:t>
      </w:r>
      <w:r w:rsidRPr="00E57C60">
        <w:rPr>
          <w:rFonts w:asciiTheme="minorHAnsi" w:hAnsiTheme="minorHAnsi" w:cstheme="minorHAnsi"/>
          <w:color w:val="auto"/>
        </w:rPr>
        <w:t>du Code du travail.</w:t>
      </w:r>
    </w:p>
    <w:p w14:paraId="0B2D6602" w14:textId="77777777" w:rsidR="00EC3932" w:rsidRPr="00E57C60" w:rsidRDefault="00EC3932" w:rsidP="00EC3932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p w14:paraId="67AF073B" w14:textId="77777777" w:rsidR="009B28EF" w:rsidRPr="00E57C60" w:rsidRDefault="0023099A" w:rsidP="009B28EF">
      <w:pPr>
        <w:pStyle w:val="articlen"/>
        <w:tabs>
          <w:tab w:val="left" w:pos="1418"/>
        </w:tabs>
        <w:spacing w:before="0"/>
        <w:outlineLvl w:val="0"/>
        <w:rPr>
          <w:rFonts w:asciiTheme="minorHAnsi" w:hAnsiTheme="minorHAnsi" w:cstheme="minorHAnsi"/>
          <w:caps/>
        </w:rPr>
      </w:pPr>
      <w:r w:rsidRPr="00E57C60">
        <w:rPr>
          <w:rFonts w:asciiTheme="minorHAnsi" w:hAnsiTheme="minorHAnsi" w:cstheme="minorHAnsi"/>
          <w:caps/>
        </w:rPr>
        <w:t xml:space="preserve">Article </w:t>
      </w:r>
      <w:r w:rsidR="00EC3932" w:rsidRPr="00E57C60">
        <w:rPr>
          <w:rFonts w:asciiTheme="minorHAnsi" w:hAnsiTheme="minorHAnsi" w:cstheme="minorHAnsi"/>
          <w:caps/>
        </w:rPr>
        <w:t>2</w:t>
      </w:r>
      <w:r w:rsidRPr="00E57C60">
        <w:rPr>
          <w:rFonts w:asciiTheme="minorHAnsi" w:hAnsiTheme="minorHAnsi" w:cstheme="minorHAnsi"/>
          <w:caps/>
        </w:rPr>
        <w:t> : Objet du contrat</w:t>
      </w:r>
    </w:p>
    <w:p w14:paraId="40B55E97" w14:textId="77777777" w:rsidR="009B28EF" w:rsidRPr="00E57C60" w:rsidRDefault="009B28EF" w:rsidP="009B28EF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</w:rPr>
      </w:pPr>
    </w:p>
    <w:p w14:paraId="08FA9FE0" w14:textId="77777777" w:rsidR="00EE7A5D" w:rsidRPr="00E57C60" w:rsidRDefault="00144091" w:rsidP="00EE7A5D">
      <w:pPr>
        <w:pStyle w:val="TEXTE"/>
        <w:numPr>
          <w:ilvl w:val="0"/>
          <w:numId w:val="0"/>
        </w:numPr>
        <w:tabs>
          <w:tab w:val="left" w:leader="dot" w:pos="6120"/>
          <w:tab w:val="left" w:leader="dot" w:pos="7020"/>
          <w:tab w:val="left" w:leader="dot" w:pos="8100"/>
          <w:tab w:val="left" w:leader="dot" w:pos="8820"/>
          <w:tab w:val="left" w:leader="dot" w:pos="9540"/>
        </w:tabs>
        <w:spacing w:before="0" w:after="0"/>
        <w:rPr>
          <w:rFonts w:asciiTheme="minorHAnsi" w:hAnsiTheme="minorHAnsi" w:cstheme="minorHAnsi"/>
          <w:color w:val="auto"/>
        </w:rPr>
      </w:pPr>
      <w:r w:rsidRPr="00E57C60">
        <w:rPr>
          <w:rFonts w:asciiTheme="minorHAnsi" w:hAnsiTheme="minorHAnsi" w:cstheme="minorHAnsi"/>
          <w:color w:val="auto"/>
        </w:rPr>
        <w:t>Le co-contractant</w:t>
      </w:r>
      <w:r w:rsidR="00EE7A5D" w:rsidRPr="00E57C60">
        <w:rPr>
          <w:rFonts w:asciiTheme="minorHAnsi" w:hAnsiTheme="minorHAnsi" w:cstheme="minorHAnsi"/>
          <w:color w:val="auto"/>
        </w:rPr>
        <w:t xml:space="preserve"> </w:t>
      </w:r>
      <w:r w:rsidR="00652401" w:rsidRPr="00E57C60">
        <w:rPr>
          <w:rFonts w:asciiTheme="minorHAnsi" w:hAnsiTheme="minorHAnsi" w:cstheme="minorHAnsi"/>
          <w:color w:val="auto"/>
        </w:rPr>
        <w:t xml:space="preserve">est engagé en qualité de </w:t>
      </w:r>
      <w:r w:rsidR="00D45CFC" w:rsidRPr="00E57C60">
        <w:rPr>
          <w:rFonts w:asciiTheme="minorHAnsi" w:hAnsiTheme="minorHAnsi" w:cstheme="minorHAnsi"/>
          <w:color w:val="auto"/>
        </w:rPr>
        <w:t xml:space="preserve">… </w:t>
      </w:r>
      <w:r w:rsidR="00D45CFC" w:rsidRPr="00E57C60">
        <w:rPr>
          <w:rFonts w:asciiTheme="minorHAnsi" w:hAnsiTheme="minorHAnsi" w:cstheme="minorHAnsi"/>
          <w:i/>
          <w:color w:val="auto"/>
        </w:rPr>
        <w:t>(dénomination du poste)</w:t>
      </w:r>
      <w:r w:rsidR="00D45CFC" w:rsidRPr="00E57C60">
        <w:rPr>
          <w:rFonts w:asciiTheme="minorHAnsi" w:hAnsiTheme="minorHAnsi" w:cstheme="minorHAnsi"/>
          <w:color w:val="auto"/>
        </w:rPr>
        <w:t xml:space="preserve"> </w:t>
      </w:r>
      <w:r w:rsidR="00EE7A5D" w:rsidRPr="00E57C60">
        <w:rPr>
          <w:rFonts w:asciiTheme="minorHAnsi" w:hAnsiTheme="minorHAnsi" w:cstheme="minorHAnsi"/>
          <w:color w:val="auto"/>
        </w:rPr>
        <w:t xml:space="preserve">pour </w:t>
      </w:r>
      <w:r w:rsidR="0023099A" w:rsidRPr="00E57C60">
        <w:rPr>
          <w:rFonts w:asciiTheme="minorHAnsi" w:hAnsiTheme="minorHAnsi" w:cstheme="minorHAnsi"/>
          <w:color w:val="auto"/>
        </w:rPr>
        <w:t>effectuer</w:t>
      </w:r>
      <w:r w:rsidR="00EE7A5D" w:rsidRPr="00E57C60">
        <w:rPr>
          <w:rFonts w:asciiTheme="minorHAnsi" w:hAnsiTheme="minorHAnsi" w:cstheme="minorHAnsi"/>
          <w:color w:val="auto"/>
        </w:rPr>
        <w:t xml:space="preserve"> </w:t>
      </w:r>
      <w:r w:rsidR="00A1146A" w:rsidRPr="00E57C60">
        <w:rPr>
          <w:rFonts w:asciiTheme="minorHAnsi" w:hAnsiTheme="minorHAnsi" w:cstheme="minorHAnsi"/>
          <w:color w:val="auto"/>
        </w:rPr>
        <w:t xml:space="preserve">les missions de … </w:t>
      </w:r>
      <w:r w:rsidR="00A1146A" w:rsidRPr="00E57C60">
        <w:rPr>
          <w:rFonts w:asciiTheme="minorHAnsi" w:hAnsiTheme="minorHAnsi" w:cstheme="minorHAnsi"/>
          <w:i/>
          <w:color w:val="auto"/>
        </w:rPr>
        <w:t>(description des missions)</w:t>
      </w:r>
      <w:r w:rsidR="00A1146A" w:rsidRPr="00E57C60">
        <w:rPr>
          <w:rFonts w:asciiTheme="minorHAnsi" w:hAnsiTheme="minorHAnsi" w:cstheme="minorHAnsi"/>
          <w:color w:val="auto"/>
        </w:rPr>
        <w:t>.</w:t>
      </w:r>
    </w:p>
    <w:p w14:paraId="11D3FFC3" w14:textId="77777777" w:rsidR="00EE7A5D" w:rsidRPr="00E57C60" w:rsidRDefault="00EE7A5D" w:rsidP="00EE7A5D">
      <w:pPr>
        <w:pStyle w:val="TEXTE"/>
        <w:numPr>
          <w:ilvl w:val="0"/>
          <w:numId w:val="0"/>
        </w:numPr>
        <w:tabs>
          <w:tab w:val="left" w:leader="dot" w:pos="6120"/>
          <w:tab w:val="left" w:leader="dot" w:pos="7020"/>
          <w:tab w:val="left" w:leader="dot" w:pos="8100"/>
          <w:tab w:val="left" w:leader="dot" w:pos="8820"/>
          <w:tab w:val="left" w:leader="dot" w:pos="9540"/>
        </w:tabs>
        <w:spacing w:before="0" w:after="0"/>
        <w:rPr>
          <w:rFonts w:asciiTheme="minorHAnsi" w:hAnsiTheme="minorHAnsi" w:cstheme="minorHAnsi"/>
        </w:rPr>
      </w:pPr>
    </w:p>
    <w:p w14:paraId="0D0795D6" w14:textId="77777777" w:rsidR="00A1146A" w:rsidRPr="00E57C60" w:rsidRDefault="00A1146A" w:rsidP="00A1146A">
      <w:pPr>
        <w:pStyle w:val="articlen"/>
        <w:tabs>
          <w:tab w:val="left" w:pos="1418"/>
        </w:tabs>
        <w:spacing w:before="0"/>
        <w:outlineLvl w:val="0"/>
        <w:rPr>
          <w:rFonts w:asciiTheme="minorHAnsi" w:hAnsiTheme="minorHAnsi" w:cstheme="minorHAnsi"/>
          <w:caps/>
        </w:rPr>
      </w:pPr>
      <w:r w:rsidRPr="00E57C60">
        <w:rPr>
          <w:rFonts w:asciiTheme="minorHAnsi" w:hAnsiTheme="minorHAnsi" w:cstheme="minorHAnsi"/>
          <w:caps/>
        </w:rPr>
        <w:t>Article 3 : Durée du contrat</w:t>
      </w:r>
    </w:p>
    <w:p w14:paraId="770BFCD8" w14:textId="77777777" w:rsidR="00A1146A" w:rsidRPr="00E57C60" w:rsidRDefault="00A1146A" w:rsidP="0023099A">
      <w:pPr>
        <w:pStyle w:val="TEXTE"/>
        <w:numPr>
          <w:ilvl w:val="0"/>
          <w:numId w:val="0"/>
        </w:numPr>
        <w:tabs>
          <w:tab w:val="left" w:leader="dot" w:pos="6120"/>
          <w:tab w:val="left" w:leader="dot" w:pos="7020"/>
          <w:tab w:val="left" w:leader="dot" w:pos="8100"/>
          <w:tab w:val="left" w:leader="dot" w:pos="8820"/>
          <w:tab w:val="left" w:leader="dot" w:pos="9540"/>
        </w:tabs>
        <w:spacing w:before="0" w:after="0"/>
        <w:rPr>
          <w:rFonts w:asciiTheme="minorHAnsi" w:hAnsiTheme="minorHAnsi" w:cstheme="minorHAnsi"/>
        </w:rPr>
      </w:pPr>
    </w:p>
    <w:p w14:paraId="21EFDCF6" w14:textId="284988AC" w:rsidR="00A1146A" w:rsidRPr="00E57C60" w:rsidRDefault="00A1146A" w:rsidP="00E57C6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</w:rPr>
      </w:pPr>
      <w:r w:rsidRPr="00E57C60">
        <w:rPr>
          <w:rFonts w:asciiTheme="minorHAnsi" w:hAnsiTheme="minorHAnsi" w:cstheme="minorHAnsi"/>
        </w:rPr>
        <w:t xml:space="preserve">Le co-contractant est recruté pour une durée déterminée de </w:t>
      </w:r>
      <w:r w:rsidR="005553B2" w:rsidRPr="00E57C60">
        <w:rPr>
          <w:rFonts w:asciiTheme="minorHAnsi" w:hAnsiTheme="minorHAnsi" w:cstheme="minorHAnsi"/>
        </w:rPr>
        <w:t xml:space="preserve">… </w:t>
      </w:r>
      <w:r w:rsidRPr="00E57C60">
        <w:rPr>
          <w:rFonts w:asciiTheme="minorHAnsi" w:hAnsiTheme="minorHAnsi" w:cstheme="minorHAnsi"/>
          <w:i/>
        </w:rPr>
        <w:t>(durée maximum de 3 ans)</w:t>
      </w:r>
      <w:r w:rsidRPr="00E57C60">
        <w:rPr>
          <w:rFonts w:asciiTheme="minorHAnsi" w:hAnsiTheme="minorHAnsi" w:cstheme="minorHAnsi"/>
        </w:rPr>
        <w:t xml:space="preserve"> du …. </w:t>
      </w:r>
      <w:r w:rsidR="0022162C" w:rsidRPr="00E57C60">
        <w:rPr>
          <w:rFonts w:asciiTheme="minorHAnsi" w:hAnsiTheme="minorHAnsi" w:cstheme="minorHAnsi"/>
        </w:rPr>
        <w:t>a</w:t>
      </w:r>
      <w:r w:rsidRPr="00E57C60">
        <w:rPr>
          <w:rFonts w:asciiTheme="minorHAnsi" w:hAnsiTheme="minorHAnsi" w:cstheme="minorHAnsi"/>
        </w:rPr>
        <w:t>u</w:t>
      </w:r>
      <w:r w:rsidR="005553B2" w:rsidRPr="00E57C60">
        <w:rPr>
          <w:rFonts w:asciiTheme="minorHAnsi" w:hAnsiTheme="minorHAnsi" w:cstheme="minorHAnsi"/>
        </w:rPr>
        <w:t xml:space="preserve"> ..</w:t>
      </w:r>
      <w:r w:rsidRPr="00E57C60">
        <w:rPr>
          <w:rFonts w:asciiTheme="minorHAnsi" w:hAnsiTheme="minorHAnsi" w:cstheme="minorHAnsi"/>
          <w:bCs/>
        </w:rPr>
        <w:t>.</w:t>
      </w:r>
    </w:p>
    <w:p w14:paraId="397317EE" w14:textId="77777777" w:rsidR="00A1146A" w:rsidRPr="00E57C60" w:rsidRDefault="00A1146A" w:rsidP="00A1146A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  <w:r w:rsidRPr="00E57C60">
        <w:rPr>
          <w:rFonts w:asciiTheme="minorHAnsi" w:hAnsiTheme="minorHAnsi" w:cstheme="minorHAnsi"/>
          <w:color w:val="auto"/>
        </w:rPr>
        <w:t>Les périodes de suspension du contrat de travail (congé de maladie, congé de maternité, suspension pour effectuer une formation etc.) sont sans effet sur la date de fin de contrat.</w:t>
      </w:r>
    </w:p>
    <w:p w14:paraId="0F69DBDB" w14:textId="77777777" w:rsidR="00A1146A" w:rsidRPr="00E57C60" w:rsidRDefault="00A1146A" w:rsidP="0023099A">
      <w:pPr>
        <w:pStyle w:val="TEXTE"/>
        <w:numPr>
          <w:ilvl w:val="0"/>
          <w:numId w:val="0"/>
        </w:numPr>
        <w:tabs>
          <w:tab w:val="left" w:leader="dot" w:pos="6120"/>
          <w:tab w:val="left" w:leader="dot" w:pos="7020"/>
          <w:tab w:val="left" w:leader="dot" w:pos="8100"/>
          <w:tab w:val="left" w:leader="dot" w:pos="8820"/>
          <w:tab w:val="left" w:leader="dot" w:pos="9540"/>
        </w:tabs>
        <w:spacing w:before="0" w:after="0"/>
        <w:rPr>
          <w:rFonts w:asciiTheme="minorHAnsi" w:hAnsiTheme="minorHAnsi" w:cstheme="minorHAnsi"/>
          <w:color w:val="auto"/>
        </w:rPr>
      </w:pPr>
    </w:p>
    <w:p w14:paraId="6B242497" w14:textId="77777777" w:rsidR="00317C05" w:rsidRPr="00E57C60" w:rsidRDefault="00373147" w:rsidP="00317C05">
      <w:pPr>
        <w:pStyle w:val="articlecontenu"/>
        <w:tabs>
          <w:tab w:val="left" w:pos="0"/>
        </w:tabs>
        <w:spacing w:after="0"/>
        <w:ind w:firstLine="0"/>
        <w:rPr>
          <w:rFonts w:asciiTheme="minorHAnsi" w:hAnsiTheme="minorHAnsi" w:cstheme="minorHAnsi"/>
          <w:b/>
          <w:caps/>
        </w:rPr>
      </w:pPr>
      <w:r w:rsidRPr="00E57C60">
        <w:rPr>
          <w:rFonts w:asciiTheme="minorHAnsi" w:hAnsiTheme="minorHAnsi" w:cstheme="minorHAnsi"/>
          <w:b/>
          <w:caps/>
        </w:rPr>
        <w:t xml:space="preserve">Article </w:t>
      </w:r>
      <w:r w:rsidR="00A1146A" w:rsidRPr="00E57C60">
        <w:rPr>
          <w:rFonts w:asciiTheme="minorHAnsi" w:hAnsiTheme="minorHAnsi" w:cstheme="minorHAnsi"/>
          <w:b/>
          <w:caps/>
        </w:rPr>
        <w:t>4</w:t>
      </w:r>
      <w:r w:rsidR="0023099A" w:rsidRPr="00E57C60">
        <w:rPr>
          <w:rFonts w:asciiTheme="minorHAnsi" w:hAnsiTheme="minorHAnsi" w:cstheme="minorHAnsi"/>
          <w:b/>
          <w:caps/>
        </w:rPr>
        <w:t> : Période d’essai</w:t>
      </w:r>
    </w:p>
    <w:p w14:paraId="649CB25C" w14:textId="77777777" w:rsidR="00652401" w:rsidRPr="00E57C60" w:rsidRDefault="00652401" w:rsidP="00317C05">
      <w:pPr>
        <w:pStyle w:val="articlecontenu"/>
        <w:tabs>
          <w:tab w:val="left" w:pos="0"/>
        </w:tabs>
        <w:spacing w:after="0"/>
        <w:ind w:firstLine="0"/>
        <w:rPr>
          <w:rFonts w:asciiTheme="minorHAnsi" w:hAnsiTheme="minorHAnsi" w:cstheme="minorHAnsi"/>
          <w:b/>
        </w:rPr>
      </w:pPr>
    </w:p>
    <w:p w14:paraId="6A7356D9" w14:textId="77777777" w:rsidR="00652401" w:rsidRPr="00E57C60" w:rsidRDefault="00144091" w:rsidP="00652401">
      <w:pPr>
        <w:ind w:left="1418" w:hanging="1418"/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>Le co-contractant</w:t>
      </w:r>
      <w:r w:rsidR="0023099A" w:rsidRPr="00E57C60">
        <w:rPr>
          <w:rFonts w:asciiTheme="minorHAnsi" w:hAnsiTheme="minorHAnsi" w:cstheme="minorHAnsi"/>
        </w:rPr>
        <w:t xml:space="preserve"> </w:t>
      </w:r>
      <w:r w:rsidR="00652401" w:rsidRPr="00E57C60">
        <w:rPr>
          <w:rFonts w:asciiTheme="minorHAnsi" w:hAnsiTheme="minorHAnsi" w:cstheme="minorHAnsi"/>
        </w:rPr>
        <w:t>n’est pas soumis à une période d’essai.</w:t>
      </w:r>
    </w:p>
    <w:p w14:paraId="65D7C475" w14:textId="77777777" w:rsidR="00652401" w:rsidRPr="00E57C60" w:rsidRDefault="00652401" w:rsidP="00652401">
      <w:pPr>
        <w:ind w:left="1418" w:hanging="1418"/>
        <w:rPr>
          <w:rFonts w:asciiTheme="minorHAnsi" w:hAnsiTheme="minorHAnsi" w:cstheme="minorHAnsi"/>
        </w:rPr>
      </w:pPr>
    </w:p>
    <w:p w14:paraId="21989F7D" w14:textId="77777777" w:rsidR="00652401" w:rsidRPr="00E57C60" w:rsidRDefault="00652401" w:rsidP="00652401">
      <w:pPr>
        <w:ind w:left="1418" w:hanging="1418"/>
        <w:rPr>
          <w:rFonts w:asciiTheme="minorHAnsi" w:hAnsiTheme="minorHAnsi" w:cstheme="minorHAnsi"/>
          <w:i/>
        </w:rPr>
      </w:pPr>
      <w:r w:rsidRPr="00E57C60">
        <w:rPr>
          <w:rFonts w:asciiTheme="minorHAnsi" w:hAnsiTheme="minorHAnsi" w:cstheme="minorHAnsi"/>
          <w:i/>
        </w:rPr>
        <w:t>ou</w:t>
      </w:r>
    </w:p>
    <w:p w14:paraId="772B2FDC" w14:textId="77777777" w:rsidR="00652401" w:rsidRPr="00E57C60" w:rsidRDefault="00652401" w:rsidP="00652401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ED806A1" w14:textId="0722D32F" w:rsidR="00A1146A" w:rsidRPr="00E57C60" w:rsidRDefault="00A1146A" w:rsidP="00E57C60">
      <w:pPr>
        <w:spacing w:after="120"/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 xml:space="preserve">Le cocontractant est soumis à une période d’essai de … </w:t>
      </w:r>
      <w:r w:rsidR="005553B2" w:rsidRPr="00E57C60">
        <w:rPr>
          <w:rFonts w:asciiTheme="minorHAnsi" w:hAnsiTheme="minorHAnsi" w:cstheme="minorHAnsi"/>
          <w:i/>
          <w:iCs/>
        </w:rPr>
        <w:t>(nombre)</w:t>
      </w:r>
      <w:r w:rsidR="005553B2" w:rsidRPr="00E57C60">
        <w:rPr>
          <w:rFonts w:asciiTheme="minorHAnsi" w:hAnsiTheme="minorHAnsi" w:cstheme="minorHAnsi"/>
        </w:rPr>
        <w:t xml:space="preserve"> </w:t>
      </w:r>
      <w:r w:rsidRPr="00E57C60">
        <w:rPr>
          <w:rFonts w:asciiTheme="minorHAnsi" w:hAnsiTheme="minorHAnsi" w:cstheme="minorHAnsi"/>
          <w:i/>
        </w:rPr>
        <w:t>semaines ou mois</w:t>
      </w:r>
      <w:r w:rsidRPr="00E57C60">
        <w:rPr>
          <w:rFonts w:asciiTheme="minorHAnsi" w:hAnsiTheme="minorHAnsi" w:cstheme="minorHAnsi"/>
        </w:rPr>
        <w:t xml:space="preserve"> qui permettra à la collectivité ou l’établissement employeur d’évaluer les compétences du cocontractant et à ce dernier d’apprécier si les fonctions occupées lui conviennent.</w:t>
      </w:r>
    </w:p>
    <w:p w14:paraId="520DF76E" w14:textId="77B8C9CE" w:rsidR="00A1146A" w:rsidRPr="00E57C60" w:rsidRDefault="00A1146A" w:rsidP="00A1146A">
      <w:pPr>
        <w:jc w:val="both"/>
        <w:rPr>
          <w:rFonts w:asciiTheme="minorHAnsi" w:hAnsiTheme="minorHAnsi" w:cstheme="minorHAnsi"/>
          <w:iCs/>
        </w:rPr>
      </w:pPr>
      <w:r w:rsidRPr="00E57C60">
        <w:rPr>
          <w:rFonts w:asciiTheme="minorHAnsi" w:hAnsiTheme="minorHAnsi" w:cstheme="minorHAnsi"/>
          <w:iCs/>
        </w:rPr>
        <w:t>La collectivité ou l’établissement employeur se réserve la possibilité de renouveler une fois la période d’essai pour une durée au plus égale à sa durée initiale.</w:t>
      </w:r>
    </w:p>
    <w:p w14:paraId="7CDA10F2" w14:textId="77777777" w:rsidR="00652401" w:rsidRPr="00E57C60" w:rsidRDefault="00652401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  <w:u w:val="single"/>
        </w:rPr>
      </w:pPr>
    </w:p>
    <w:p w14:paraId="54C919E3" w14:textId="77777777" w:rsidR="00652401" w:rsidRPr="00E57C60" w:rsidRDefault="00144091" w:rsidP="00652401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  <w:caps/>
        </w:rPr>
      </w:pPr>
      <w:r w:rsidRPr="00E57C60">
        <w:rPr>
          <w:rFonts w:asciiTheme="minorHAnsi" w:hAnsiTheme="minorHAnsi" w:cstheme="minorHAnsi"/>
          <w:b/>
          <w:bCs/>
          <w:caps/>
        </w:rPr>
        <w:t xml:space="preserve">Article </w:t>
      </w:r>
      <w:r w:rsidR="00A1146A" w:rsidRPr="00E57C60">
        <w:rPr>
          <w:rFonts w:asciiTheme="minorHAnsi" w:hAnsiTheme="minorHAnsi" w:cstheme="minorHAnsi"/>
          <w:b/>
          <w:bCs/>
          <w:caps/>
        </w:rPr>
        <w:t>5</w:t>
      </w:r>
      <w:r w:rsidRPr="00E57C60">
        <w:rPr>
          <w:rFonts w:asciiTheme="minorHAnsi" w:hAnsiTheme="minorHAnsi" w:cstheme="minorHAnsi"/>
          <w:b/>
          <w:bCs/>
          <w:caps/>
        </w:rPr>
        <w:t> : Temps de travail</w:t>
      </w:r>
    </w:p>
    <w:p w14:paraId="41F2EA9D" w14:textId="77777777" w:rsidR="00652401" w:rsidRPr="00E57C60" w:rsidRDefault="00652401" w:rsidP="00652401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</w:rPr>
      </w:pPr>
    </w:p>
    <w:p w14:paraId="1F1F5803" w14:textId="77777777" w:rsidR="00144091" w:rsidRPr="00E57C60" w:rsidRDefault="00652401" w:rsidP="00E57C60">
      <w:pPr>
        <w:spacing w:after="120"/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 xml:space="preserve">Pour l'exécution du présent contrat, </w:t>
      </w:r>
      <w:r w:rsidR="00144091" w:rsidRPr="00E57C60">
        <w:rPr>
          <w:rFonts w:asciiTheme="minorHAnsi" w:hAnsiTheme="minorHAnsi" w:cstheme="minorHAnsi"/>
        </w:rPr>
        <w:t xml:space="preserve">le co-contractant </w:t>
      </w:r>
      <w:r w:rsidRPr="00E57C60">
        <w:rPr>
          <w:rFonts w:asciiTheme="minorHAnsi" w:hAnsiTheme="minorHAnsi" w:cstheme="minorHAnsi"/>
        </w:rPr>
        <w:t xml:space="preserve">exercera ses fonctions à temps </w:t>
      </w:r>
      <w:r w:rsidR="00A1146A" w:rsidRPr="00E57C60">
        <w:rPr>
          <w:rFonts w:asciiTheme="minorHAnsi" w:hAnsiTheme="minorHAnsi" w:cstheme="minorHAnsi"/>
          <w:bCs/>
        </w:rPr>
        <w:t>complet</w:t>
      </w:r>
      <w:r w:rsidR="00144091" w:rsidRPr="00E57C60">
        <w:rPr>
          <w:rFonts w:asciiTheme="minorHAnsi" w:hAnsiTheme="minorHAnsi" w:cstheme="minorHAnsi"/>
        </w:rPr>
        <w:t xml:space="preserve">. Le co-contractant effectue une durée hebdomadaire de service égale à 35 heures de travail effectif, horaire applicable dans </w:t>
      </w:r>
      <w:r w:rsidR="00A526AC" w:rsidRPr="00E57C60">
        <w:rPr>
          <w:rFonts w:asciiTheme="minorHAnsi" w:hAnsiTheme="minorHAnsi" w:cstheme="minorHAnsi"/>
        </w:rPr>
        <w:t xml:space="preserve">la collectivité </w:t>
      </w:r>
      <w:r w:rsidR="00A526AC" w:rsidRPr="00E57C60">
        <w:rPr>
          <w:rFonts w:asciiTheme="minorHAnsi" w:hAnsiTheme="minorHAnsi" w:cstheme="minorHAnsi"/>
          <w:iCs/>
        </w:rPr>
        <w:t>(ou l’établissement)</w:t>
      </w:r>
      <w:r w:rsidR="00A526AC" w:rsidRPr="00E57C60">
        <w:rPr>
          <w:rFonts w:asciiTheme="minorHAnsi" w:hAnsiTheme="minorHAnsi" w:cstheme="minorHAnsi"/>
        </w:rPr>
        <w:t xml:space="preserve"> employeur</w:t>
      </w:r>
      <w:r w:rsidR="00144091" w:rsidRPr="00E57C60">
        <w:rPr>
          <w:rFonts w:asciiTheme="minorHAnsi" w:hAnsiTheme="minorHAnsi" w:cstheme="minorHAnsi"/>
        </w:rPr>
        <w:t>.</w:t>
      </w:r>
    </w:p>
    <w:p w14:paraId="20B6949B" w14:textId="34EBFFA8" w:rsidR="00144091" w:rsidRPr="00E57C60" w:rsidRDefault="00144091" w:rsidP="00E57C60">
      <w:pPr>
        <w:pStyle w:val="TEXTE"/>
        <w:numPr>
          <w:ilvl w:val="0"/>
          <w:numId w:val="0"/>
        </w:numPr>
        <w:tabs>
          <w:tab w:val="left" w:leader="dot" w:pos="8505"/>
        </w:tabs>
        <w:spacing w:before="0" w:after="120"/>
        <w:rPr>
          <w:rFonts w:asciiTheme="minorHAnsi" w:hAnsiTheme="minorHAnsi" w:cstheme="minorHAnsi"/>
          <w:color w:val="auto"/>
        </w:rPr>
      </w:pPr>
      <w:r w:rsidRPr="00E57C60">
        <w:rPr>
          <w:rFonts w:asciiTheme="minorHAnsi" w:hAnsiTheme="minorHAnsi" w:cstheme="minorHAnsi"/>
          <w:color w:val="auto"/>
        </w:rPr>
        <w:t>Les horaires de travail du co-contractant sont répartis comme suit : …</w:t>
      </w:r>
    </w:p>
    <w:p w14:paraId="34A22B12" w14:textId="77777777" w:rsidR="00144091" w:rsidRPr="00E57C60" w:rsidRDefault="000050C3" w:rsidP="00144091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  <w:r w:rsidRPr="00E57C60">
        <w:rPr>
          <w:rFonts w:asciiTheme="minorHAnsi" w:hAnsiTheme="minorHAnsi" w:cstheme="minorHAnsi"/>
          <w:color w:val="auto"/>
        </w:rPr>
        <w:t>L</w:t>
      </w:r>
      <w:r w:rsidR="00144091" w:rsidRPr="00E57C60">
        <w:rPr>
          <w:rFonts w:asciiTheme="minorHAnsi" w:hAnsiTheme="minorHAnsi" w:cstheme="minorHAnsi"/>
          <w:color w:val="auto"/>
        </w:rPr>
        <w:t>e co-contractant et l’employeur sont d’accord pour modifier</w:t>
      </w:r>
      <w:r w:rsidR="0047251B" w:rsidRPr="00E57C60">
        <w:rPr>
          <w:rFonts w:asciiTheme="minorHAnsi" w:hAnsiTheme="minorHAnsi" w:cstheme="minorHAnsi"/>
          <w:color w:val="auto"/>
        </w:rPr>
        <w:t xml:space="preserve"> </w:t>
      </w:r>
      <w:r w:rsidR="00144091" w:rsidRPr="00E57C60">
        <w:rPr>
          <w:rFonts w:asciiTheme="minorHAnsi" w:hAnsiTheme="minorHAnsi" w:cstheme="minorHAnsi"/>
          <w:color w:val="auto"/>
        </w:rPr>
        <w:t>cette répartition des horaire</w:t>
      </w:r>
      <w:r w:rsidR="0047251B" w:rsidRPr="00E57C60">
        <w:rPr>
          <w:rFonts w:asciiTheme="minorHAnsi" w:hAnsiTheme="minorHAnsi" w:cstheme="minorHAnsi"/>
          <w:color w:val="auto"/>
        </w:rPr>
        <w:t xml:space="preserve">s à l’initiative de l’employeur </w:t>
      </w:r>
      <w:r w:rsidR="00144091" w:rsidRPr="00E57C60">
        <w:rPr>
          <w:rFonts w:asciiTheme="minorHAnsi" w:hAnsiTheme="minorHAnsi" w:cstheme="minorHAnsi"/>
          <w:color w:val="auto"/>
        </w:rPr>
        <w:t>en cas de nécessité de service</w:t>
      </w:r>
      <w:r w:rsidR="0047251B" w:rsidRPr="00E57C60">
        <w:rPr>
          <w:rFonts w:asciiTheme="minorHAnsi" w:hAnsiTheme="minorHAnsi" w:cstheme="minorHAnsi"/>
          <w:color w:val="auto"/>
        </w:rPr>
        <w:t xml:space="preserve"> dûment justifiée</w:t>
      </w:r>
      <w:r w:rsidR="00144091" w:rsidRPr="00E57C60">
        <w:rPr>
          <w:rFonts w:asciiTheme="minorHAnsi" w:hAnsiTheme="minorHAnsi" w:cstheme="minorHAnsi"/>
          <w:color w:val="auto"/>
        </w:rPr>
        <w:t xml:space="preserve">. Dans ce cas </w:t>
      </w:r>
      <w:r w:rsidR="00A526AC" w:rsidRPr="00E57C60">
        <w:rPr>
          <w:rFonts w:asciiTheme="minorHAnsi" w:hAnsiTheme="minorHAnsi" w:cstheme="minorHAnsi"/>
          <w:color w:val="auto"/>
        </w:rPr>
        <w:t xml:space="preserve">la collectivité </w:t>
      </w:r>
      <w:r w:rsidR="00A526AC" w:rsidRPr="00E57C60">
        <w:rPr>
          <w:rFonts w:asciiTheme="minorHAnsi" w:hAnsiTheme="minorHAnsi" w:cstheme="minorHAnsi"/>
          <w:iCs/>
          <w:color w:val="auto"/>
        </w:rPr>
        <w:t>(ou l’établissement)</w:t>
      </w:r>
      <w:r w:rsidR="00A526AC" w:rsidRPr="00E57C60">
        <w:rPr>
          <w:rFonts w:asciiTheme="minorHAnsi" w:hAnsiTheme="minorHAnsi" w:cstheme="minorHAnsi"/>
          <w:color w:val="auto"/>
        </w:rPr>
        <w:t xml:space="preserve"> employeur </w:t>
      </w:r>
      <w:r w:rsidR="00144091" w:rsidRPr="00E57C60">
        <w:rPr>
          <w:rFonts w:asciiTheme="minorHAnsi" w:hAnsiTheme="minorHAnsi" w:cstheme="minorHAnsi"/>
          <w:color w:val="auto"/>
        </w:rPr>
        <w:t>s’engage à respecter un délai de prévenance de 7 jours</w:t>
      </w:r>
      <w:r w:rsidRPr="00E57C60">
        <w:rPr>
          <w:rFonts w:asciiTheme="minorHAnsi" w:hAnsiTheme="minorHAnsi" w:cstheme="minorHAnsi"/>
          <w:color w:val="auto"/>
        </w:rPr>
        <w:t>, sauf cas d’urgence</w:t>
      </w:r>
      <w:r w:rsidR="00144091" w:rsidRPr="00E57C60">
        <w:rPr>
          <w:rFonts w:asciiTheme="minorHAnsi" w:hAnsiTheme="minorHAnsi" w:cstheme="minorHAnsi"/>
          <w:color w:val="auto"/>
        </w:rPr>
        <w:t>.</w:t>
      </w:r>
    </w:p>
    <w:p w14:paraId="4C5B18F2" w14:textId="77777777" w:rsidR="00144091" w:rsidRPr="00E57C60" w:rsidRDefault="00144091" w:rsidP="00652401">
      <w:pPr>
        <w:jc w:val="both"/>
        <w:rPr>
          <w:rFonts w:asciiTheme="minorHAnsi" w:hAnsiTheme="minorHAnsi" w:cstheme="minorHAnsi"/>
        </w:rPr>
      </w:pPr>
    </w:p>
    <w:p w14:paraId="5DD8D9B9" w14:textId="77777777" w:rsidR="00144091" w:rsidRPr="00E57C60" w:rsidRDefault="00144091" w:rsidP="00652401">
      <w:pPr>
        <w:jc w:val="both"/>
        <w:rPr>
          <w:rFonts w:asciiTheme="minorHAnsi" w:hAnsiTheme="minorHAnsi" w:cstheme="minorHAnsi"/>
          <w:b/>
          <w:caps/>
        </w:rPr>
      </w:pPr>
      <w:r w:rsidRPr="00E57C60">
        <w:rPr>
          <w:rFonts w:asciiTheme="minorHAnsi" w:hAnsiTheme="minorHAnsi" w:cstheme="minorHAnsi"/>
          <w:b/>
          <w:caps/>
        </w:rPr>
        <w:t xml:space="preserve">Article </w:t>
      </w:r>
      <w:r w:rsidR="00A1146A" w:rsidRPr="00E57C60">
        <w:rPr>
          <w:rFonts w:asciiTheme="minorHAnsi" w:hAnsiTheme="minorHAnsi" w:cstheme="minorHAnsi"/>
          <w:b/>
          <w:caps/>
        </w:rPr>
        <w:t>6</w:t>
      </w:r>
      <w:r w:rsidRPr="00E57C60">
        <w:rPr>
          <w:rFonts w:asciiTheme="minorHAnsi" w:hAnsiTheme="minorHAnsi" w:cstheme="minorHAnsi"/>
          <w:b/>
          <w:caps/>
        </w:rPr>
        <w:t> : Lieu de travail</w:t>
      </w:r>
    </w:p>
    <w:p w14:paraId="632577EE" w14:textId="77777777" w:rsidR="00144091" w:rsidRPr="00E57C60" w:rsidRDefault="00144091" w:rsidP="00652401">
      <w:pPr>
        <w:jc w:val="both"/>
        <w:rPr>
          <w:rFonts w:asciiTheme="minorHAnsi" w:hAnsiTheme="minorHAnsi" w:cstheme="minorHAnsi"/>
        </w:rPr>
      </w:pPr>
    </w:p>
    <w:p w14:paraId="7B47CB1D" w14:textId="48E06EEC" w:rsidR="0047251B" w:rsidRPr="00E57C60" w:rsidRDefault="0047251B" w:rsidP="00FE7072">
      <w:pPr>
        <w:pStyle w:val="TEXTE"/>
        <w:numPr>
          <w:ilvl w:val="0"/>
          <w:numId w:val="0"/>
        </w:numPr>
        <w:tabs>
          <w:tab w:val="left" w:leader="dot" w:pos="7938"/>
        </w:tabs>
        <w:spacing w:before="0" w:after="120"/>
        <w:rPr>
          <w:rFonts w:asciiTheme="minorHAnsi" w:hAnsiTheme="minorHAnsi" w:cstheme="minorHAnsi"/>
          <w:bCs/>
          <w:color w:val="auto"/>
        </w:rPr>
      </w:pPr>
      <w:r w:rsidRPr="00E57C60">
        <w:rPr>
          <w:rFonts w:asciiTheme="minorHAnsi" w:hAnsiTheme="minorHAnsi" w:cstheme="minorHAnsi"/>
          <w:bCs/>
          <w:color w:val="auto"/>
        </w:rPr>
        <w:t xml:space="preserve">Le co-contractant travaille dans les locaux de </w:t>
      </w:r>
      <w:r w:rsidR="00A526AC" w:rsidRPr="00E57C60">
        <w:rPr>
          <w:rFonts w:asciiTheme="minorHAnsi" w:hAnsiTheme="minorHAnsi" w:cstheme="minorHAnsi"/>
          <w:color w:val="auto"/>
        </w:rPr>
        <w:t xml:space="preserve">la collectivité </w:t>
      </w:r>
      <w:r w:rsidR="00A526AC" w:rsidRPr="00E57C60">
        <w:rPr>
          <w:rFonts w:asciiTheme="minorHAnsi" w:hAnsiTheme="minorHAnsi" w:cstheme="minorHAnsi"/>
          <w:iCs/>
          <w:color w:val="auto"/>
        </w:rPr>
        <w:t>ou l’établissement</w:t>
      </w:r>
      <w:r w:rsidR="005553B2" w:rsidRPr="00E57C60">
        <w:rPr>
          <w:rFonts w:asciiTheme="minorHAnsi" w:hAnsiTheme="minorHAnsi" w:cstheme="minorHAnsi"/>
          <w:iCs/>
          <w:color w:val="auto"/>
        </w:rPr>
        <w:t xml:space="preserve"> </w:t>
      </w:r>
      <w:r w:rsidR="00A526AC" w:rsidRPr="00E57C60">
        <w:rPr>
          <w:rFonts w:asciiTheme="minorHAnsi" w:hAnsiTheme="minorHAnsi" w:cstheme="minorHAnsi"/>
          <w:color w:val="auto"/>
        </w:rPr>
        <w:t>employeur </w:t>
      </w:r>
      <w:r w:rsidRPr="00E57C60">
        <w:rPr>
          <w:rFonts w:asciiTheme="minorHAnsi" w:hAnsiTheme="minorHAnsi" w:cstheme="minorHAnsi"/>
          <w:bCs/>
          <w:color w:val="auto"/>
        </w:rPr>
        <w:t xml:space="preserve">actuellement situé : … </w:t>
      </w:r>
      <w:r w:rsidR="00A526AC" w:rsidRPr="00E57C60">
        <w:rPr>
          <w:rFonts w:asciiTheme="minorHAnsi" w:hAnsiTheme="minorHAnsi" w:cstheme="minorHAnsi"/>
          <w:bCs/>
          <w:i/>
          <w:color w:val="auto"/>
        </w:rPr>
        <w:t>(adresse complète)</w:t>
      </w:r>
    </w:p>
    <w:p w14:paraId="0C480ED3" w14:textId="77777777" w:rsidR="00A1146A" w:rsidRPr="00E57C60" w:rsidRDefault="00A1146A" w:rsidP="00A1146A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57C60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fr-FR"/>
        </w:rPr>
        <w:t xml:space="preserve">Le co-contractant pourra être amené à se déplacer en fonction des nécessités de services liées à ses fonctions. Tout déplacement fera l’objet d’un ordre de mission qui en fixera le lieu, la durée et l’objet. </w:t>
      </w:r>
      <w:r w:rsidRPr="00E57C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Le remboursement des frais supportés à cette occasion sera effectué, conformément aux dispositions du décret </w:t>
      </w:r>
      <w:r w:rsidRPr="00E57C60">
        <w:rPr>
          <w:rFonts w:asciiTheme="minorHAnsi" w:hAnsiTheme="minorHAnsi" w:cstheme="minorHAnsi"/>
          <w:color w:val="auto"/>
          <w:sz w:val="20"/>
          <w:szCs w:val="20"/>
        </w:rPr>
        <w:t>n°2001-654 du 19 juillet 2001 susvisé.</w:t>
      </w:r>
    </w:p>
    <w:p w14:paraId="436D6EB9" w14:textId="77777777" w:rsidR="0047251B" w:rsidRPr="00E57C60" w:rsidRDefault="0047251B" w:rsidP="00652401">
      <w:pPr>
        <w:jc w:val="both"/>
        <w:rPr>
          <w:rFonts w:asciiTheme="minorHAnsi" w:hAnsiTheme="minorHAnsi" w:cstheme="minorHAnsi"/>
        </w:rPr>
      </w:pPr>
    </w:p>
    <w:p w14:paraId="583D8047" w14:textId="77777777" w:rsidR="00A1146A" w:rsidRPr="00E57C60" w:rsidRDefault="00A1146A" w:rsidP="00A1146A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  <w:bCs w:val="0"/>
          <w:caps/>
        </w:rPr>
      </w:pPr>
      <w:r w:rsidRPr="00E57C60">
        <w:rPr>
          <w:rFonts w:asciiTheme="minorHAnsi" w:hAnsiTheme="minorHAnsi" w:cstheme="minorHAnsi"/>
          <w:bCs w:val="0"/>
          <w:caps/>
        </w:rPr>
        <w:t>Article 7 : Engagement du cocontractant</w:t>
      </w:r>
    </w:p>
    <w:p w14:paraId="4A6F1229" w14:textId="77777777" w:rsidR="00A1146A" w:rsidRPr="00E57C60" w:rsidRDefault="00A1146A" w:rsidP="00A1146A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  <w:b w:val="0"/>
        </w:rPr>
      </w:pPr>
    </w:p>
    <w:p w14:paraId="22189E17" w14:textId="77777777" w:rsidR="00A1146A" w:rsidRPr="00E57C60" w:rsidRDefault="00A1146A" w:rsidP="00A1146A">
      <w:pPr>
        <w:pStyle w:val="Default"/>
        <w:jc w:val="both"/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fr-FR"/>
        </w:rPr>
      </w:pPr>
      <w:r w:rsidRPr="00E57C60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fr-FR"/>
        </w:rPr>
        <w:t xml:space="preserve">Le cocontractant s’engage à suivre le parcours de formation que la collectivité ou l’établissement employeur lui procure. </w:t>
      </w:r>
    </w:p>
    <w:p w14:paraId="2575A11D" w14:textId="77777777" w:rsidR="00A1146A" w:rsidRPr="00E57C60" w:rsidRDefault="00A1146A" w:rsidP="00652401">
      <w:pPr>
        <w:jc w:val="both"/>
        <w:rPr>
          <w:rFonts w:asciiTheme="minorHAnsi" w:hAnsiTheme="minorHAnsi" w:cstheme="minorHAnsi"/>
        </w:rPr>
      </w:pPr>
    </w:p>
    <w:p w14:paraId="2CB29753" w14:textId="77777777" w:rsidR="00563753" w:rsidRPr="00E57C60" w:rsidRDefault="00563753" w:rsidP="00563753">
      <w:pPr>
        <w:jc w:val="both"/>
        <w:rPr>
          <w:rFonts w:asciiTheme="minorHAnsi" w:hAnsiTheme="minorHAnsi" w:cstheme="minorHAnsi"/>
          <w:b/>
          <w:bCs/>
          <w:caps/>
        </w:rPr>
      </w:pPr>
      <w:r w:rsidRPr="00E57C60">
        <w:rPr>
          <w:rFonts w:asciiTheme="minorHAnsi" w:hAnsiTheme="minorHAnsi" w:cstheme="minorHAnsi"/>
          <w:b/>
          <w:bCs/>
          <w:caps/>
        </w:rPr>
        <w:t>Article 8 : Responsable hiérarchique</w:t>
      </w:r>
    </w:p>
    <w:p w14:paraId="5A64110F" w14:textId="77777777" w:rsidR="00563753" w:rsidRPr="00E57C60" w:rsidRDefault="00563753" w:rsidP="00563753">
      <w:pPr>
        <w:jc w:val="both"/>
        <w:rPr>
          <w:rFonts w:asciiTheme="minorHAnsi" w:hAnsiTheme="minorHAnsi" w:cstheme="minorHAnsi"/>
          <w:bCs/>
        </w:rPr>
      </w:pPr>
    </w:p>
    <w:p w14:paraId="381D1763" w14:textId="10884C82" w:rsidR="00563753" w:rsidRPr="00FE7072" w:rsidRDefault="00563753" w:rsidP="00FE7072">
      <w:pPr>
        <w:pStyle w:val="Default"/>
        <w:spacing w:after="120"/>
        <w:jc w:val="both"/>
        <w:rPr>
          <w:rFonts w:asciiTheme="minorHAnsi" w:eastAsia="Times New Roman" w:hAnsiTheme="minorHAnsi" w:cstheme="minorHAnsi"/>
          <w:bCs/>
          <w:i/>
          <w:color w:val="auto"/>
          <w:sz w:val="20"/>
          <w:szCs w:val="20"/>
          <w:lang w:eastAsia="fr-FR"/>
        </w:rPr>
      </w:pPr>
      <w:r w:rsidRPr="00E57C60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fr-FR"/>
        </w:rPr>
        <w:t xml:space="preserve">Le cocontractant exerce ses fonctions sous l’autorité de … </w:t>
      </w:r>
      <w:r w:rsidRPr="00E57C60">
        <w:rPr>
          <w:rFonts w:asciiTheme="minorHAnsi" w:eastAsia="Times New Roman" w:hAnsiTheme="minorHAnsi" w:cstheme="minorHAnsi"/>
          <w:bCs/>
          <w:i/>
          <w:color w:val="auto"/>
          <w:sz w:val="20"/>
          <w:szCs w:val="20"/>
          <w:lang w:eastAsia="fr-FR"/>
        </w:rPr>
        <w:t>(dénomination des fonctions du responsable hiérarchique).</w:t>
      </w:r>
    </w:p>
    <w:p w14:paraId="4F170EA0" w14:textId="77777777" w:rsidR="00563753" w:rsidRPr="00E57C60" w:rsidRDefault="00563753" w:rsidP="00563753">
      <w:pPr>
        <w:pStyle w:val="Default"/>
        <w:jc w:val="both"/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fr-FR"/>
        </w:rPr>
      </w:pPr>
      <w:r w:rsidRPr="00E57C60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fr-FR"/>
        </w:rPr>
        <w:t xml:space="preserve">Le cocontractant s’engage, pendant la durée de ce contrat, à respecter les instructions et directives données par ses supérieurs hiérarchiques et à se conformer aux règles régissant le fonctionnement interne de </w:t>
      </w:r>
      <w:r w:rsidRPr="00E57C60">
        <w:rPr>
          <w:rFonts w:asciiTheme="minorHAnsi" w:hAnsiTheme="minorHAnsi" w:cstheme="minorHAnsi"/>
          <w:color w:val="auto"/>
          <w:sz w:val="20"/>
          <w:szCs w:val="20"/>
        </w:rPr>
        <w:t xml:space="preserve">la collectivité </w:t>
      </w:r>
      <w:r w:rsidRPr="00E57C60">
        <w:rPr>
          <w:rFonts w:asciiTheme="minorHAnsi" w:hAnsiTheme="minorHAnsi" w:cstheme="minorHAnsi"/>
          <w:iCs/>
          <w:color w:val="auto"/>
          <w:sz w:val="20"/>
          <w:szCs w:val="20"/>
        </w:rPr>
        <w:t>(ou l’établissement)</w:t>
      </w:r>
      <w:r w:rsidRPr="00E57C60">
        <w:rPr>
          <w:rFonts w:asciiTheme="minorHAnsi" w:hAnsiTheme="minorHAnsi" w:cstheme="minorHAnsi"/>
          <w:color w:val="auto"/>
          <w:sz w:val="20"/>
          <w:szCs w:val="20"/>
        </w:rPr>
        <w:t xml:space="preserve"> employeur</w:t>
      </w:r>
      <w:r w:rsidRPr="00E57C60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fr-FR"/>
        </w:rPr>
        <w:t xml:space="preserve">. </w:t>
      </w:r>
    </w:p>
    <w:p w14:paraId="4298EBEA" w14:textId="77777777" w:rsidR="00563753" w:rsidRPr="00E57C60" w:rsidRDefault="00563753" w:rsidP="00652401">
      <w:pPr>
        <w:jc w:val="both"/>
        <w:rPr>
          <w:rFonts w:asciiTheme="minorHAnsi" w:hAnsiTheme="minorHAnsi" w:cstheme="minorHAnsi"/>
        </w:rPr>
      </w:pPr>
    </w:p>
    <w:p w14:paraId="7F9F3709" w14:textId="77777777" w:rsidR="00652401" w:rsidRPr="00E57C60" w:rsidRDefault="0047251B" w:rsidP="00652401">
      <w:pPr>
        <w:tabs>
          <w:tab w:val="left" w:pos="0"/>
        </w:tabs>
        <w:jc w:val="both"/>
        <w:rPr>
          <w:rFonts w:asciiTheme="minorHAnsi" w:hAnsiTheme="minorHAnsi" w:cstheme="minorHAnsi"/>
          <w:b/>
          <w:caps/>
        </w:rPr>
      </w:pPr>
      <w:r w:rsidRPr="00E57C60">
        <w:rPr>
          <w:rFonts w:asciiTheme="minorHAnsi" w:hAnsiTheme="minorHAnsi" w:cstheme="minorHAnsi"/>
          <w:b/>
          <w:caps/>
        </w:rPr>
        <w:t xml:space="preserve">Article </w:t>
      </w:r>
      <w:r w:rsidR="00563753" w:rsidRPr="00E57C60">
        <w:rPr>
          <w:rFonts w:asciiTheme="minorHAnsi" w:hAnsiTheme="minorHAnsi" w:cstheme="minorHAnsi"/>
          <w:b/>
          <w:caps/>
        </w:rPr>
        <w:t>9</w:t>
      </w:r>
      <w:r w:rsidRPr="00E57C60">
        <w:rPr>
          <w:rFonts w:asciiTheme="minorHAnsi" w:hAnsiTheme="minorHAnsi" w:cstheme="minorHAnsi"/>
          <w:b/>
          <w:caps/>
        </w:rPr>
        <w:t> : Rémunération</w:t>
      </w:r>
    </w:p>
    <w:p w14:paraId="1A0F5BF8" w14:textId="77777777" w:rsidR="00652401" w:rsidRPr="00E57C60" w:rsidRDefault="00652401" w:rsidP="00652401">
      <w:pPr>
        <w:tabs>
          <w:tab w:val="left" w:pos="1418"/>
        </w:tabs>
        <w:ind w:left="1418"/>
        <w:jc w:val="both"/>
        <w:rPr>
          <w:rFonts w:asciiTheme="minorHAnsi" w:hAnsiTheme="minorHAnsi" w:cstheme="minorHAnsi"/>
        </w:rPr>
      </w:pPr>
    </w:p>
    <w:p w14:paraId="5A47EAC5" w14:textId="631125C5" w:rsidR="00652401" w:rsidRPr="00E57C60" w:rsidRDefault="00652401" w:rsidP="0047251B">
      <w:pPr>
        <w:jc w:val="both"/>
        <w:rPr>
          <w:rFonts w:asciiTheme="minorHAnsi" w:hAnsiTheme="minorHAnsi" w:cstheme="minorHAnsi"/>
          <w:i/>
        </w:rPr>
      </w:pPr>
      <w:r w:rsidRPr="00E57C60">
        <w:rPr>
          <w:rFonts w:asciiTheme="minorHAnsi" w:hAnsiTheme="minorHAnsi" w:cstheme="minorHAnsi"/>
        </w:rPr>
        <w:t xml:space="preserve">Compte tenu notamment des fonctions occupées par l’agent, de la qualification requise pour leur exercice, des diplômes détenus par l’agent ainsi que de son expérience professionnelle, </w:t>
      </w:r>
      <w:r w:rsidR="0047251B" w:rsidRPr="00E57C60">
        <w:rPr>
          <w:rFonts w:asciiTheme="minorHAnsi" w:hAnsiTheme="minorHAnsi" w:cstheme="minorHAnsi"/>
        </w:rPr>
        <w:t>le co-contractant</w:t>
      </w:r>
      <w:r w:rsidRPr="00E57C60">
        <w:rPr>
          <w:rFonts w:asciiTheme="minorHAnsi" w:hAnsiTheme="minorHAnsi" w:cstheme="minorHAnsi"/>
        </w:rPr>
        <w:t xml:space="preserve"> percevra </w:t>
      </w:r>
      <w:r w:rsidR="0047251B" w:rsidRPr="00E57C60">
        <w:rPr>
          <w:rFonts w:asciiTheme="minorHAnsi" w:hAnsiTheme="minorHAnsi" w:cstheme="minorHAnsi"/>
        </w:rPr>
        <w:t xml:space="preserve">une rémunération brute mensuelle </w:t>
      </w:r>
      <w:r w:rsidR="000B03C7" w:rsidRPr="00E57C60">
        <w:rPr>
          <w:rFonts w:asciiTheme="minorHAnsi" w:hAnsiTheme="minorHAnsi" w:cstheme="minorHAnsi"/>
        </w:rPr>
        <w:t xml:space="preserve">de </w:t>
      </w:r>
      <w:r w:rsidR="005553B2" w:rsidRPr="00E57C60">
        <w:rPr>
          <w:rFonts w:asciiTheme="minorHAnsi" w:hAnsiTheme="minorHAnsi" w:cstheme="minorHAnsi"/>
        </w:rPr>
        <w:t xml:space="preserve">… </w:t>
      </w:r>
      <w:r w:rsidR="0047251B" w:rsidRPr="00E57C60">
        <w:rPr>
          <w:rFonts w:asciiTheme="minorHAnsi" w:hAnsiTheme="minorHAnsi" w:cstheme="minorHAnsi"/>
        </w:rPr>
        <w:t>€ / mois</w:t>
      </w:r>
      <w:r w:rsidR="00CB3854" w:rsidRPr="00E57C60">
        <w:rPr>
          <w:rFonts w:asciiTheme="minorHAnsi" w:hAnsiTheme="minorHAnsi" w:cstheme="minorHAnsi"/>
        </w:rPr>
        <w:t xml:space="preserve"> fixé par la délibération </w:t>
      </w:r>
      <w:r w:rsidR="005553B2" w:rsidRPr="00E57C60">
        <w:rPr>
          <w:rFonts w:asciiTheme="minorHAnsi" w:hAnsiTheme="minorHAnsi" w:cstheme="minorHAnsi"/>
        </w:rPr>
        <w:t>n° …</w:t>
      </w:r>
      <w:r w:rsidR="00CB3854" w:rsidRPr="00E57C60">
        <w:rPr>
          <w:rFonts w:asciiTheme="minorHAnsi" w:hAnsiTheme="minorHAnsi" w:cstheme="minorHAnsi"/>
        </w:rPr>
        <w:t xml:space="preserve"> en </w:t>
      </w:r>
      <w:r w:rsidR="005553B2" w:rsidRPr="00E57C60">
        <w:rPr>
          <w:rFonts w:asciiTheme="minorHAnsi" w:hAnsiTheme="minorHAnsi" w:cstheme="minorHAnsi"/>
        </w:rPr>
        <w:t>du …</w:t>
      </w:r>
      <w:r w:rsidR="00CB3854" w:rsidRPr="00E57C60">
        <w:rPr>
          <w:rFonts w:asciiTheme="minorHAnsi" w:hAnsiTheme="minorHAnsi" w:cstheme="minorHAnsi"/>
        </w:rPr>
        <w:t xml:space="preserve"> </w:t>
      </w:r>
      <w:r w:rsidR="00CB3854" w:rsidRPr="00E57C60">
        <w:rPr>
          <w:rFonts w:asciiTheme="minorHAnsi" w:hAnsiTheme="minorHAnsi" w:cstheme="minorHAnsi"/>
          <w:i/>
        </w:rPr>
        <w:t>(date)</w:t>
      </w:r>
    </w:p>
    <w:p w14:paraId="140671D1" w14:textId="77777777" w:rsidR="00652401" w:rsidRPr="00E57C60" w:rsidRDefault="00652401" w:rsidP="001443E1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</w:rPr>
      </w:pPr>
    </w:p>
    <w:p w14:paraId="56492821" w14:textId="7AD01D0B" w:rsidR="001443E1" w:rsidRPr="00E57C60" w:rsidRDefault="001443E1" w:rsidP="001443E1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  <w:b/>
          <w:caps/>
        </w:rPr>
      </w:pPr>
      <w:r w:rsidRPr="00E57C60">
        <w:rPr>
          <w:rFonts w:asciiTheme="minorHAnsi" w:hAnsiTheme="minorHAnsi" w:cstheme="minorHAnsi"/>
          <w:b/>
          <w:caps/>
        </w:rPr>
        <w:t xml:space="preserve">Article </w:t>
      </w:r>
      <w:r w:rsidR="0022162C" w:rsidRPr="00E57C60">
        <w:rPr>
          <w:rFonts w:asciiTheme="minorHAnsi" w:hAnsiTheme="minorHAnsi" w:cstheme="minorHAnsi"/>
          <w:b/>
          <w:caps/>
        </w:rPr>
        <w:t>10</w:t>
      </w:r>
      <w:r w:rsidRPr="00E57C60">
        <w:rPr>
          <w:rFonts w:asciiTheme="minorHAnsi" w:hAnsiTheme="minorHAnsi" w:cstheme="minorHAnsi"/>
          <w:b/>
          <w:caps/>
        </w:rPr>
        <w:t> : Congés payés</w:t>
      </w:r>
    </w:p>
    <w:p w14:paraId="4F956596" w14:textId="77777777" w:rsidR="001443E1" w:rsidRPr="00E57C60" w:rsidRDefault="001443E1" w:rsidP="001443E1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</w:rPr>
      </w:pPr>
    </w:p>
    <w:p w14:paraId="5752EA6A" w14:textId="0AE3578B" w:rsidR="00914C8A" w:rsidRPr="00E57C60" w:rsidRDefault="001443E1" w:rsidP="00810841">
      <w:pPr>
        <w:pStyle w:val="TEXTE"/>
        <w:numPr>
          <w:ilvl w:val="0"/>
          <w:numId w:val="0"/>
        </w:numPr>
        <w:spacing w:before="0" w:after="120"/>
        <w:rPr>
          <w:rFonts w:asciiTheme="minorHAnsi" w:hAnsiTheme="minorHAnsi" w:cstheme="minorHAnsi"/>
          <w:color w:val="auto"/>
        </w:rPr>
      </w:pPr>
      <w:r w:rsidRPr="00E57C60">
        <w:rPr>
          <w:rFonts w:asciiTheme="minorHAnsi" w:hAnsiTheme="minorHAnsi" w:cstheme="minorHAnsi"/>
          <w:color w:val="auto"/>
        </w:rPr>
        <w:t>Le co-contractant a droit à 2,5 jours de congés payés par mois effectif de travail.</w:t>
      </w:r>
    </w:p>
    <w:p w14:paraId="155F6D3B" w14:textId="3B5B70B1" w:rsidR="00914C8A" w:rsidRPr="00E57C60" w:rsidRDefault="00914C8A" w:rsidP="00810841">
      <w:pPr>
        <w:pStyle w:val="TEXTE"/>
        <w:numPr>
          <w:ilvl w:val="0"/>
          <w:numId w:val="0"/>
        </w:numPr>
        <w:spacing w:before="0" w:after="120"/>
        <w:rPr>
          <w:rFonts w:asciiTheme="minorHAnsi" w:hAnsiTheme="minorHAnsi" w:cstheme="minorHAnsi"/>
          <w:color w:val="auto"/>
        </w:rPr>
      </w:pPr>
      <w:r w:rsidRPr="00E57C60">
        <w:rPr>
          <w:rFonts w:asciiTheme="minorHAnsi" w:hAnsiTheme="minorHAnsi" w:cstheme="minorHAnsi"/>
          <w:color w:val="auto"/>
        </w:rPr>
        <w:t xml:space="preserve">Les dates de congés sont arrêtées par </w:t>
      </w:r>
      <w:r w:rsidR="00A526AC" w:rsidRPr="00E57C60">
        <w:rPr>
          <w:rFonts w:asciiTheme="minorHAnsi" w:hAnsiTheme="minorHAnsi" w:cstheme="minorHAnsi"/>
          <w:color w:val="auto"/>
        </w:rPr>
        <w:t xml:space="preserve">la collectivité </w:t>
      </w:r>
      <w:r w:rsidR="00A526AC" w:rsidRPr="00E57C60">
        <w:rPr>
          <w:rFonts w:asciiTheme="minorHAnsi" w:hAnsiTheme="minorHAnsi" w:cstheme="minorHAnsi"/>
          <w:iCs/>
          <w:color w:val="auto"/>
        </w:rPr>
        <w:t>ou l’établissement</w:t>
      </w:r>
      <w:r w:rsidR="00A526AC" w:rsidRPr="00E57C60">
        <w:rPr>
          <w:rFonts w:asciiTheme="minorHAnsi" w:hAnsiTheme="minorHAnsi" w:cstheme="minorHAnsi"/>
          <w:color w:val="auto"/>
        </w:rPr>
        <w:t xml:space="preserve"> employeur</w:t>
      </w:r>
      <w:r w:rsidRPr="00E57C60">
        <w:rPr>
          <w:rFonts w:asciiTheme="minorHAnsi" w:hAnsiTheme="minorHAnsi" w:cstheme="minorHAnsi"/>
          <w:color w:val="auto"/>
        </w:rPr>
        <w:t>.</w:t>
      </w:r>
    </w:p>
    <w:p w14:paraId="08EE311A" w14:textId="77777777" w:rsidR="00914C8A" w:rsidRPr="00E57C60" w:rsidRDefault="00914C8A" w:rsidP="001443E1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  <w:r w:rsidRPr="00E57C60">
        <w:rPr>
          <w:rFonts w:asciiTheme="minorHAnsi" w:hAnsiTheme="minorHAnsi" w:cstheme="minorHAnsi"/>
          <w:color w:val="auto"/>
        </w:rPr>
        <w:t>S’il n’a pu prendre ses congés, le co-contractant bénéficiera d’une indemnité compensatrice de congés payés à la fin de son contrat.</w:t>
      </w:r>
    </w:p>
    <w:p w14:paraId="34DE5C8E" w14:textId="77777777" w:rsidR="001443E1" w:rsidRPr="00E57C60" w:rsidRDefault="001443E1" w:rsidP="001443E1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</w:rPr>
      </w:pPr>
    </w:p>
    <w:p w14:paraId="5BDE4F3E" w14:textId="3BC906E2" w:rsidR="00652401" w:rsidRPr="00E57C60" w:rsidRDefault="00676CDA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  <w:caps/>
        </w:rPr>
      </w:pPr>
      <w:r w:rsidRPr="00E57C60">
        <w:rPr>
          <w:rFonts w:asciiTheme="minorHAnsi" w:hAnsiTheme="minorHAnsi" w:cstheme="minorHAnsi"/>
          <w:caps/>
        </w:rPr>
        <w:t xml:space="preserve">Article </w:t>
      </w:r>
      <w:r w:rsidR="0022162C" w:rsidRPr="00E57C60">
        <w:rPr>
          <w:rFonts w:asciiTheme="minorHAnsi" w:hAnsiTheme="minorHAnsi" w:cstheme="minorHAnsi"/>
          <w:caps/>
        </w:rPr>
        <w:t>11</w:t>
      </w:r>
      <w:r w:rsidRPr="00E57C60">
        <w:rPr>
          <w:rFonts w:asciiTheme="minorHAnsi" w:hAnsiTheme="minorHAnsi" w:cstheme="minorHAnsi"/>
          <w:caps/>
        </w:rPr>
        <w:t> : Sécurité sociale et retraite</w:t>
      </w:r>
    </w:p>
    <w:p w14:paraId="2A19E9C3" w14:textId="77777777" w:rsidR="00A90763" w:rsidRPr="00E57C60" w:rsidRDefault="00A90763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</w:rPr>
      </w:pPr>
    </w:p>
    <w:p w14:paraId="78D13C46" w14:textId="5FB254E0" w:rsidR="00572E4C" w:rsidRPr="00E57C60" w:rsidRDefault="00652401" w:rsidP="00810841">
      <w:pPr>
        <w:spacing w:after="120"/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>Pendant toute la durée du présent contrat, la rémun</w:t>
      </w:r>
      <w:r w:rsidR="00676CDA" w:rsidRPr="00E57C60">
        <w:rPr>
          <w:rFonts w:asciiTheme="minorHAnsi" w:hAnsiTheme="minorHAnsi" w:cstheme="minorHAnsi"/>
        </w:rPr>
        <w:t xml:space="preserve">ération du cocontractant </w:t>
      </w:r>
      <w:r w:rsidRPr="00E57C60">
        <w:rPr>
          <w:rFonts w:asciiTheme="minorHAnsi" w:hAnsiTheme="minorHAnsi" w:cstheme="minorHAnsi"/>
        </w:rPr>
        <w:t>est soumise aux cotisations sociales prévues par le régime général de la Sécurité Sociale.</w:t>
      </w:r>
    </w:p>
    <w:p w14:paraId="7197C931" w14:textId="60DF9AC7" w:rsidR="00652401" w:rsidRPr="00E57C60" w:rsidRDefault="00676CDA" w:rsidP="00652401">
      <w:pPr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>Le co-contractant</w:t>
      </w:r>
      <w:r w:rsidR="00652401" w:rsidRPr="00E57C60">
        <w:rPr>
          <w:rFonts w:asciiTheme="minorHAnsi" w:hAnsiTheme="minorHAnsi" w:cstheme="minorHAnsi"/>
        </w:rPr>
        <w:t xml:space="preserve"> est affilié(e) à </w:t>
      </w:r>
      <w:r w:rsidR="00572E4C" w:rsidRPr="00E57C60">
        <w:rPr>
          <w:rFonts w:asciiTheme="minorHAnsi" w:hAnsiTheme="minorHAnsi" w:cstheme="minorHAnsi"/>
        </w:rPr>
        <w:t>l’IRCANTEC</w:t>
      </w:r>
      <w:r w:rsidR="00652401" w:rsidRPr="00E57C60">
        <w:rPr>
          <w:rFonts w:asciiTheme="minorHAnsi" w:hAnsiTheme="minorHAnsi" w:cstheme="minorHAnsi"/>
        </w:rPr>
        <w:t>.</w:t>
      </w:r>
    </w:p>
    <w:p w14:paraId="670E416D" w14:textId="23E2D86D" w:rsidR="00652401" w:rsidRPr="00E57C60" w:rsidRDefault="00652401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</w:rPr>
      </w:pPr>
    </w:p>
    <w:p w14:paraId="5095899D" w14:textId="576EF369" w:rsidR="00572E4C" w:rsidRDefault="00572E4C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</w:rPr>
      </w:pPr>
    </w:p>
    <w:p w14:paraId="567CDB69" w14:textId="77777777" w:rsidR="00810841" w:rsidRPr="00E57C60" w:rsidRDefault="00810841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</w:rPr>
      </w:pPr>
    </w:p>
    <w:p w14:paraId="430A1354" w14:textId="77777777" w:rsidR="00572E4C" w:rsidRPr="00E57C60" w:rsidRDefault="00572E4C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</w:rPr>
      </w:pPr>
    </w:p>
    <w:p w14:paraId="28F0F0B4" w14:textId="0B7CEA92" w:rsidR="00652401" w:rsidRPr="00E57C60" w:rsidRDefault="001443E1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  <w:caps/>
        </w:rPr>
      </w:pPr>
      <w:r w:rsidRPr="00E57C60">
        <w:rPr>
          <w:rFonts w:asciiTheme="minorHAnsi" w:hAnsiTheme="minorHAnsi" w:cstheme="minorHAnsi"/>
          <w:caps/>
        </w:rPr>
        <w:t xml:space="preserve">Article </w:t>
      </w:r>
      <w:r w:rsidR="0022162C" w:rsidRPr="00E57C60">
        <w:rPr>
          <w:rFonts w:asciiTheme="minorHAnsi" w:hAnsiTheme="minorHAnsi" w:cstheme="minorHAnsi"/>
          <w:caps/>
        </w:rPr>
        <w:t>12</w:t>
      </w:r>
      <w:r w:rsidRPr="00E57C60">
        <w:rPr>
          <w:rFonts w:asciiTheme="minorHAnsi" w:hAnsiTheme="minorHAnsi" w:cstheme="minorHAnsi"/>
          <w:caps/>
        </w:rPr>
        <w:t> : Renouvellement du contrat</w:t>
      </w:r>
    </w:p>
    <w:p w14:paraId="3E4EF7C4" w14:textId="77777777" w:rsidR="00652401" w:rsidRPr="00E57C60" w:rsidRDefault="00652401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</w:rPr>
      </w:pPr>
    </w:p>
    <w:p w14:paraId="3F305BED" w14:textId="3C4BF65C" w:rsidR="00B40673" w:rsidRPr="00E57C60" w:rsidRDefault="00563753" w:rsidP="00810841">
      <w:pPr>
        <w:pStyle w:val="articlecontenu"/>
        <w:tabs>
          <w:tab w:val="left" w:pos="1418"/>
        </w:tabs>
        <w:spacing w:after="120"/>
        <w:ind w:firstLine="0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>L</w:t>
      </w:r>
      <w:r w:rsidR="00A526AC" w:rsidRPr="00E57C60">
        <w:rPr>
          <w:rFonts w:asciiTheme="minorHAnsi" w:hAnsiTheme="minorHAnsi" w:cstheme="minorHAnsi"/>
        </w:rPr>
        <w:t xml:space="preserve">a collectivité </w:t>
      </w:r>
      <w:r w:rsidR="00A526AC" w:rsidRPr="00E57C60">
        <w:rPr>
          <w:rFonts w:asciiTheme="minorHAnsi" w:hAnsiTheme="minorHAnsi" w:cstheme="minorHAnsi"/>
          <w:iCs/>
        </w:rPr>
        <w:t>ou l’établissement</w:t>
      </w:r>
      <w:r w:rsidR="00A526AC" w:rsidRPr="00E57C60">
        <w:rPr>
          <w:rFonts w:asciiTheme="minorHAnsi" w:hAnsiTheme="minorHAnsi" w:cstheme="minorHAnsi"/>
        </w:rPr>
        <w:t xml:space="preserve"> employeur </w:t>
      </w:r>
      <w:r w:rsidR="001443E1" w:rsidRPr="00E57C60">
        <w:rPr>
          <w:rFonts w:asciiTheme="minorHAnsi" w:hAnsiTheme="minorHAnsi" w:cstheme="minorHAnsi"/>
        </w:rPr>
        <w:t xml:space="preserve">peut proposer au co-contractant un avenant au contrat dans un délai de 3 mois avant l’échéance de celui-ci. </w:t>
      </w:r>
    </w:p>
    <w:p w14:paraId="5FE1F768" w14:textId="5AC5C0B7" w:rsidR="00B40673" w:rsidRPr="00E57C60" w:rsidRDefault="00B40673" w:rsidP="00810841">
      <w:pPr>
        <w:pStyle w:val="articlecontenu"/>
        <w:tabs>
          <w:tab w:val="left" w:pos="1418"/>
        </w:tabs>
        <w:spacing w:after="120"/>
        <w:ind w:firstLine="0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>Le délai de carence prévu à l’article L.1244-3 du Code du travail est applicable.</w:t>
      </w:r>
    </w:p>
    <w:p w14:paraId="7ADD49F0" w14:textId="77777777" w:rsidR="00652401" w:rsidRPr="00E57C60" w:rsidRDefault="00652401" w:rsidP="00652401">
      <w:pPr>
        <w:pStyle w:val="articlecontenu"/>
        <w:tabs>
          <w:tab w:val="left" w:pos="142"/>
        </w:tabs>
        <w:spacing w:after="0"/>
        <w:ind w:firstLine="0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 xml:space="preserve">S’il est proposé </w:t>
      </w:r>
      <w:r w:rsidR="00B40673" w:rsidRPr="00E57C60">
        <w:rPr>
          <w:rFonts w:asciiTheme="minorHAnsi" w:hAnsiTheme="minorHAnsi" w:cstheme="minorHAnsi"/>
        </w:rPr>
        <w:t>au co-contractant</w:t>
      </w:r>
      <w:r w:rsidRPr="00E57C60">
        <w:rPr>
          <w:rFonts w:asciiTheme="minorHAnsi" w:hAnsiTheme="minorHAnsi" w:cstheme="minorHAnsi"/>
        </w:rPr>
        <w:t xml:space="preserve"> de renouveler le contrat, l’intéressé disposera d’un délai de huit jours pour faire connaître, le cas échéant, son acceptation. En cas de non réponse dans ce délai, l’intéressé est présumé renoncer </w:t>
      </w:r>
      <w:r w:rsidR="00B40673" w:rsidRPr="00E57C60">
        <w:rPr>
          <w:rFonts w:asciiTheme="minorHAnsi" w:hAnsiTheme="minorHAnsi" w:cstheme="minorHAnsi"/>
        </w:rPr>
        <w:t>à l’avenant</w:t>
      </w:r>
      <w:r w:rsidRPr="00E57C60">
        <w:rPr>
          <w:rFonts w:asciiTheme="minorHAnsi" w:hAnsiTheme="minorHAnsi" w:cstheme="minorHAnsi"/>
        </w:rPr>
        <w:t>.</w:t>
      </w:r>
    </w:p>
    <w:p w14:paraId="166A7161" w14:textId="77777777" w:rsidR="00652401" w:rsidRPr="00E57C60" w:rsidRDefault="00652401" w:rsidP="001443E1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</w:rPr>
      </w:pPr>
    </w:p>
    <w:p w14:paraId="0C8C4D04" w14:textId="6EBA1DE3" w:rsidR="00652401" w:rsidRPr="00E57C60" w:rsidRDefault="001443E1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  <w:caps/>
        </w:rPr>
      </w:pPr>
      <w:r w:rsidRPr="00E57C60">
        <w:rPr>
          <w:rFonts w:asciiTheme="minorHAnsi" w:hAnsiTheme="minorHAnsi" w:cstheme="minorHAnsi"/>
          <w:caps/>
        </w:rPr>
        <w:t>Article 1</w:t>
      </w:r>
      <w:r w:rsidR="0022162C" w:rsidRPr="00E57C60">
        <w:rPr>
          <w:rFonts w:asciiTheme="minorHAnsi" w:hAnsiTheme="minorHAnsi" w:cstheme="minorHAnsi"/>
          <w:caps/>
        </w:rPr>
        <w:t>3</w:t>
      </w:r>
      <w:r w:rsidRPr="00E57C60">
        <w:rPr>
          <w:rFonts w:asciiTheme="minorHAnsi" w:hAnsiTheme="minorHAnsi" w:cstheme="minorHAnsi"/>
          <w:caps/>
        </w:rPr>
        <w:t> : Rupture du contrat</w:t>
      </w:r>
    </w:p>
    <w:p w14:paraId="7D733D75" w14:textId="77777777" w:rsidR="00652401" w:rsidRPr="00E57C60" w:rsidRDefault="00652401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</w:rPr>
      </w:pPr>
    </w:p>
    <w:p w14:paraId="4909BBBF" w14:textId="77777777" w:rsidR="00535E79" w:rsidRPr="00E57C60" w:rsidRDefault="00535E79" w:rsidP="00535E79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bCs/>
          <w:i/>
          <w:color w:val="auto"/>
        </w:rPr>
      </w:pPr>
      <w:r w:rsidRPr="00E57C60">
        <w:rPr>
          <w:rFonts w:asciiTheme="minorHAnsi" w:hAnsiTheme="minorHAnsi" w:cstheme="minorHAnsi"/>
          <w:i/>
          <w:color w:val="auto"/>
        </w:rPr>
        <w:sym w:font="Wingdings" w:char="F0D8"/>
      </w:r>
      <w:r w:rsidRPr="00E57C60">
        <w:rPr>
          <w:rFonts w:asciiTheme="minorHAnsi" w:hAnsiTheme="minorHAnsi" w:cstheme="minorHAnsi"/>
          <w:color w:val="auto"/>
        </w:rPr>
        <w:t xml:space="preserve"> </w:t>
      </w:r>
      <w:r w:rsidRPr="00E57C60">
        <w:rPr>
          <w:rFonts w:asciiTheme="minorHAnsi" w:hAnsiTheme="minorHAnsi" w:cstheme="minorHAnsi"/>
          <w:b/>
          <w:bCs/>
          <w:i/>
          <w:color w:val="auto"/>
        </w:rPr>
        <w:t xml:space="preserve">Rupture du contrat de travail à l’initiative de </w:t>
      </w:r>
      <w:r w:rsidR="00A526AC" w:rsidRPr="00E57C60">
        <w:rPr>
          <w:rFonts w:asciiTheme="minorHAnsi" w:hAnsiTheme="minorHAnsi" w:cstheme="minorHAnsi"/>
          <w:color w:val="auto"/>
        </w:rPr>
        <w:t xml:space="preserve">la collectivité </w:t>
      </w:r>
      <w:r w:rsidR="00A526AC" w:rsidRPr="00E57C60">
        <w:rPr>
          <w:rFonts w:asciiTheme="minorHAnsi" w:hAnsiTheme="minorHAnsi" w:cstheme="minorHAnsi"/>
          <w:iCs/>
          <w:color w:val="auto"/>
        </w:rPr>
        <w:t>(ou l’établissement)</w:t>
      </w:r>
      <w:r w:rsidR="00A526AC" w:rsidRPr="00E57C60">
        <w:rPr>
          <w:rFonts w:asciiTheme="minorHAnsi" w:hAnsiTheme="minorHAnsi" w:cstheme="minorHAnsi"/>
          <w:color w:val="auto"/>
        </w:rPr>
        <w:t xml:space="preserve"> employeur :</w:t>
      </w:r>
    </w:p>
    <w:p w14:paraId="15746D2D" w14:textId="77777777" w:rsidR="00CB3854" w:rsidRPr="00E57C60" w:rsidRDefault="00CB3854" w:rsidP="00535E79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</w:p>
    <w:p w14:paraId="2E8D0235" w14:textId="77777777" w:rsidR="00914C8A" w:rsidRPr="00E57C60" w:rsidRDefault="00914C8A" w:rsidP="00535E79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  <w:r w:rsidRPr="00E57C60">
        <w:rPr>
          <w:rFonts w:asciiTheme="minorHAnsi" w:hAnsiTheme="minorHAnsi" w:cstheme="minorHAnsi"/>
          <w:color w:val="auto"/>
        </w:rPr>
        <w:t>L’article L.1243-1 du Code du travail permet que l</w:t>
      </w:r>
      <w:r w:rsidR="00535E79" w:rsidRPr="00E57C60">
        <w:rPr>
          <w:rFonts w:asciiTheme="minorHAnsi" w:hAnsiTheme="minorHAnsi" w:cstheme="minorHAnsi"/>
          <w:color w:val="auto"/>
        </w:rPr>
        <w:t xml:space="preserve">e présent contrat </w:t>
      </w:r>
      <w:r w:rsidRPr="00E57C60">
        <w:rPr>
          <w:rFonts w:asciiTheme="minorHAnsi" w:hAnsiTheme="minorHAnsi" w:cstheme="minorHAnsi"/>
          <w:color w:val="auto"/>
        </w:rPr>
        <w:t>soit</w:t>
      </w:r>
      <w:r w:rsidR="00535E79" w:rsidRPr="00E57C60">
        <w:rPr>
          <w:rFonts w:asciiTheme="minorHAnsi" w:hAnsiTheme="minorHAnsi" w:cstheme="minorHAnsi"/>
          <w:color w:val="auto"/>
        </w:rPr>
        <w:t xml:space="preserve"> rompu </w:t>
      </w:r>
      <w:r w:rsidR="00CB3854" w:rsidRPr="00E57C60">
        <w:rPr>
          <w:rFonts w:asciiTheme="minorHAnsi" w:hAnsiTheme="minorHAnsi" w:cstheme="minorHAnsi"/>
          <w:color w:val="auto"/>
        </w:rPr>
        <w:t>avant l’échéance du terme</w:t>
      </w:r>
      <w:r w:rsidRPr="00E57C60">
        <w:rPr>
          <w:rFonts w:asciiTheme="minorHAnsi" w:hAnsiTheme="minorHAnsi" w:cstheme="minorHAnsi"/>
          <w:color w:val="auto"/>
        </w:rPr>
        <w:t> </w:t>
      </w:r>
      <w:r w:rsidR="00535E79" w:rsidRPr="00E57C60">
        <w:rPr>
          <w:rFonts w:asciiTheme="minorHAnsi" w:hAnsiTheme="minorHAnsi" w:cstheme="minorHAnsi"/>
          <w:color w:val="auto"/>
        </w:rPr>
        <w:t>pour cause de</w:t>
      </w:r>
      <w:r w:rsidRPr="00E57C60">
        <w:rPr>
          <w:rFonts w:asciiTheme="minorHAnsi" w:hAnsiTheme="minorHAnsi" w:cstheme="minorHAnsi"/>
          <w:color w:val="auto"/>
        </w:rPr>
        <w:t> :</w:t>
      </w:r>
    </w:p>
    <w:p w14:paraId="729A8132" w14:textId="77777777" w:rsidR="00914C8A" w:rsidRPr="00E57C60" w:rsidRDefault="00914C8A" w:rsidP="00535E79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</w:p>
    <w:p w14:paraId="2C5B421E" w14:textId="17CB6FB7" w:rsidR="00914C8A" w:rsidRPr="00E57C60" w:rsidRDefault="000E113F" w:rsidP="00A526AC">
      <w:pPr>
        <w:pStyle w:val="TEXTE"/>
        <w:numPr>
          <w:ilvl w:val="0"/>
          <w:numId w:val="33"/>
        </w:numPr>
        <w:spacing w:before="0" w:after="0"/>
        <w:rPr>
          <w:rFonts w:asciiTheme="minorHAnsi" w:hAnsiTheme="minorHAnsi" w:cstheme="minorHAnsi"/>
          <w:color w:val="auto"/>
        </w:rPr>
      </w:pPr>
      <w:r w:rsidRPr="00E57C60">
        <w:rPr>
          <w:rFonts w:asciiTheme="minorHAnsi" w:hAnsiTheme="minorHAnsi" w:cstheme="minorHAnsi"/>
          <w:color w:val="auto"/>
        </w:rPr>
        <w:t xml:space="preserve">Faute grave </w:t>
      </w:r>
    </w:p>
    <w:p w14:paraId="4404428E" w14:textId="1ECC8A03" w:rsidR="00914C8A" w:rsidRPr="00E57C60" w:rsidRDefault="000E113F" w:rsidP="00A526AC">
      <w:pPr>
        <w:pStyle w:val="TEXTE"/>
        <w:numPr>
          <w:ilvl w:val="0"/>
          <w:numId w:val="33"/>
        </w:numPr>
        <w:spacing w:before="0" w:after="0"/>
        <w:rPr>
          <w:rFonts w:asciiTheme="minorHAnsi" w:hAnsiTheme="minorHAnsi" w:cstheme="minorHAnsi"/>
          <w:color w:val="auto"/>
        </w:rPr>
      </w:pPr>
      <w:r w:rsidRPr="00E57C60">
        <w:rPr>
          <w:rFonts w:asciiTheme="minorHAnsi" w:hAnsiTheme="minorHAnsi" w:cstheme="minorHAnsi"/>
          <w:color w:val="auto"/>
        </w:rPr>
        <w:t>Force majeure</w:t>
      </w:r>
      <w:r w:rsidR="00914C8A" w:rsidRPr="00E57C60">
        <w:rPr>
          <w:rFonts w:asciiTheme="minorHAnsi" w:hAnsiTheme="minorHAnsi" w:cstheme="minorHAnsi"/>
          <w:color w:val="auto"/>
        </w:rPr>
        <w:t xml:space="preserve"> </w:t>
      </w:r>
    </w:p>
    <w:p w14:paraId="727A0A43" w14:textId="0D96BFD8" w:rsidR="00CB3854" w:rsidRPr="00E57C60" w:rsidRDefault="000E113F" w:rsidP="00A526AC">
      <w:pPr>
        <w:pStyle w:val="TEXTE"/>
        <w:numPr>
          <w:ilvl w:val="0"/>
          <w:numId w:val="33"/>
        </w:numPr>
        <w:spacing w:before="0" w:after="0"/>
        <w:rPr>
          <w:rFonts w:asciiTheme="minorHAnsi" w:hAnsiTheme="minorHAnsi" w:cstheme="minorHAnsi"/>
          <w:color w:val="auto"/>
        </w:rPr>
      </w:pPr>
      <w:r w:rsidRPr="00E57C60">
        <w:rPr>
          <w:rFonts w:asciiTheme="minorHAnsi" w:hAnsiTheme="minorHAnsi" w:cstheme="minorHAnsi"/>
          <w:color w:val="auto"/>
        </w:rPr>
        <w:t>Inaptitude du co-contractant</w:t>
      </w:r>
      <w:r w:rsidR="00914C8A" w:rsidRPr="00E57C60">
        <w:rPr>
          <w:rFonts w:asciiTheme="minorHAnsi" w:hAnsiTheme="minorHAnsi" w:cstheme="minorHAnsi"/>
          <w:color w:val="auto"/>
        </w:rPr>
        <w:t xml:space="preserve"> constatée par le médecin du travail. </w:t>
      </w:r>
    </w:p>
    <w:p w14:paraId="4EE8B3E2" w14:textId="77777777" w:rsidR="00535E79" w:rsidRPr="00E57C60" w:rsidRDefault="00535E79" w:rsidP="00535E79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</w:p>
    <w:p w14:paraId="5049D591" w14:textId="77777777" w:rsidR="00535E79" w:rsidRPr="00E57C60" w:rsidRDefault="00535E79" w:rsidP="00535E79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bCs/>
          <w:i/>
          <w:color w:val="auto"/>
        </w:rPr>
      </w:pPr>
      <w:r w:rsidRPr="00E57C60">
        <w:rPr>
          <w:rFonts w:asciiTheme="minorHAnsi" w:hAnsiTheme="minorHAnsi" w:cstheme="minorHAnsi"/>
          <w:i/>
          <w:color w:val="auto"/>
        </w:rPr>
        <w:sym w:font="Wingdings" w:char="F0D8"/>
      </w:r>
      <w:r w:rsidRPr="00E57C60">
        <w:rPr>
          <w:rFonts w:asciiTheme="minorHAnsi" w:hAnsiTheme="minorHAnsi" w:cstheme="minorHAnsi"/>
          <w:b/>
          <w:bCs/>
          <w:i/>
          <w:color w:val="auto"/>
        </w:rPr>
        <w:t xml:space="preserve"> Rupture amiable entre les deux parties</w:t>
      </w:r>
    </w:p>
    <w:p w14:paraId="3B930E2B" w14:textId="77777777" w:rsidR="00A526AC" w:rsidRPr="00E57C60" w:rsidRDefault="00A526AC" w:rsidP="00535E79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Cs/>
          <w:color w:val="auto"/>
        </w:rPr>
      </w:pPr>
    </w:p>
    <w:p w14:paraId="13935014" w14:textId="77777777" w:rsidR="00535E79" w:rsidRPr="00E57C60" w:rsidRDefault="00535E79" w:rsidP="00535E79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Cs/>
          <w:color w:val="auto"/>
        </w:rPr>
      </w:pPr>
      <w:r w:rsidRPr="00E57C60">
        <w:rPr>
          <w:rFonts w:asciiTheme="minorHAnsi" w:hAnsiTheme="minorHAnsi" w:cstheme="minorHAnsi"/>
          <w:bCs/>
          <w:color w:val="auto"/>
        </w:rPr>
        <w:t>L’article L.1243-1 du code du travail permet aux deux parties au contrat de travail d’y mettre fin d’un commun accord.</w:t>
      </w:r>
    </w:p>
    <w:p w14:paraId="1573DB8C" w14:textId="77777777" w:rsidR="00652401" w:rsidRPr="00E57C60" w:rsidRDefault="00652401" w:rsidP="00652401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  <w:b/>
          <w:bCs/>
        </w:rPr>
      </w:pPr>
    </w:p>
    <w:p w14:paraId="18BA39E4" w14:textId="6E20A487" w:rsidR="00A526AC" w:rsidRPr="00E57C60" w:rsidRDefault="00A526AC" w:rsidP="00A526AC">
      <w:pPr>
        <w:tabs>
          <w:tab w:val="left" w:pos="1418"/>
        </w:tabs>
        <w:ind w:left="1416" w:hanging="1416"/>
        <w:jc w:val="both"/>
        <w:rPr>
          <w:rFonts w:asciiTheme="minorHAnsi" w:hAnsiTheme="minorHAnsi" w:cstheme="minorHAnsi"/>
          <w:caps/>
        </w:rPr>
      </w:pPr>
      <w:r w:rsidRPr="00E57C60">
        <w:rPr>
          <w:rFonts w:asciiTheme="minorHAnsi" w:hAnsiTheme="minorHAnsi" w:cstheme="minorHAnsi"/>
          <w:b/>
          <w:caps/>
        </w:rPr>
        <w:t>Article 1</w:t>
      </w:r>
      <w:r w:rsidR="0022162C" w:rsidRPr="00E57C60">
        <w:rPr>
          <w:rFonts w:asciiTheme="minorHAnsi" w:hAnsiTheme="minorHAnsi" w:cstheme="minorHAnsi"/>
          <w:b/>
          <w:caps/>
        </w:rPr>
        <w:t>4</w:t>
      </w:r>
      <w:r w:rsidRPr="00E57C60">
        <w:rPr>
          <w:rFonts w:asciiTheme="minorHAnsi" w:hAnsiTheme="minorHAnsi" w:cstheme="minorHAnsi"/>
          <w:b/>
          <w:caps/>
        </w:rPr>
        <w:t> : Documents remis au co-contractant à la conclusion du contrat</w:t>
      </w:r>
    </w:p>
    <w:p w14:paraId="3B4BA3DD" w14:textId="77777777" w:rsidR="00A526AC" w:rsidRPr="00E57C60" w:rsidRDefault="00A526AC" w:rsidP="00A526AC">
      <w:pPr>
        <w:tabs>
          <w:tab w:val="left" w:pos="1418"/>
        </w:tabs>
        <w:ind w:left="1416" w:hanging="1416"/>
        <w:jc w:val="both"/>
        <w:rPr>
          <w:rFonts w:asciiTheme="minorHAnsi" w:hAnsiTheme="minorHAnsi" w:cstheme="minorHAnsi"/>
        </w:rPr>
      </w:pPr>
    </w:p>
    <w:p w14:paraId="5FDA2C6D" w14:textId="77777777" w:rsidR="00A526AC" w:rsidRPr="00E57C60" w:rsidRDefault="00FB7535" w:rsidP="00A526AC">
      <w:pPr>
        <w:tabs>
          <w:tab w:val="left" w:pos="1418"/>
        </w:tabs>
        <w:ind w:left="1416" w:hanging="1416"/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 xml:space="preserve">La collectivité </w:t>
      </w:r>
      <w:r w:rsidRPr="00E57C60">
        <w:rPr>
          <w:rFonts w:asciiTheme="minorHAnsi" w:hAnsiTheme="minorHAnsi" w:cstheme="minorHAnsi"/>
          <w:iCs/>
        </w:rPr>
        <w:t>(ou l’établissement)</w:t>
      </w:r>
      <w:r w:rsidRPr="00E57C60">
        <w:rPr>
          <w:rFonts w:asciiTheme="minorHAnsi" w:hAnsiTheme="minorHAnsi" w:cstheme="minorHAnsi"/>
        </w:rPr>
        <w:t xml:space="preserve"> employeur </w:t>
      </w:r>
      <w:r w:rsidR="00A526AC" w:rsidRPr="00E57C60">
        <w:rPr>
          <w:rFonts w:asciiTheme="minorHAnsi" w:hAnsiTheme="minorHAnsi" w:cstheme="minorHAnsi"/>
        </w:rPr>
        <w:t>rem</w:t>
      </w:r>
      <w:r w:rsidRPr="00E57C60">
        <w:rPr>
          <w:rFonts w:asciiTheme="minorHAnsi" w:hAnsiTheme="minorHAnsi" w:cstheme="minorHAnsi"/>
        </w:rPr>
        <w:t>et</w:t>
      </w:r>
      <w:r w:rsidR="00A526AC" w:rsidRPr="00E57C60">
        <w:rPr>
          <w:rFonts w:asciiTheme="minorHAnsi" w:hAnsiTheme="minorHAnsi" w:cstheme="minorHAnsi"/>
        </w:rPr>
        <w:t xml:space="preserve"> au co-contractant les documents suivants : </w:t>
      </w:r>
    </w:p>
    <w:p w14:paraId="4FE734F4" w14:textId="77777777" w:rsidR="00A526AC" w:rsidRPr="00E57C60" w:rsidRDefault="00A526AC" w:rsidP="00A526AC">
      <w:pPr>
        <w:tabs>
          <w:tab w:val="left" w:pos="1418"/>
        </w:tabs>
        <w:ind w:left="1416" w:hanging="1416"/>
        <w:jc w:val="both"/>
        <w:rPr>
          <w:rFonts w:asciiTheme="minorHAnsi" w:hAnsiTheme="minorHAnsi" w:cstheme="minorHAnsi"/>
        </w:rPr>
      </w:pPr>
    </w:p>
    <w:p w14:paraId="73E748EF" w14:textId="77777777" w:rsidR="00FB7535" w:rsidRPr="00E57C60" w:rsidRDefault="00A526AC" w:rsidP="00FB7535">
      <w:pPr>
        <w:numPr>
          <w:ilvl w:val="0"/>
          <w:numId w:val="37"/>
        </w:numPr>
        <w:tabs>
          <w:tab w:val="left" w:pos="720"/>
        </w:tabs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>Le règlement intérieur</w:t>
      </w:r>
      <w:r w:rsidR="00FB7535" w:rsidRPr="00E57C60">
        <w:rPr>
          <w:rFonts w:asciiTheme="minorHAnsi" w:hAnsiTheme="minorHAnsi" w:cstheme="minorHAnsi"/>
        </w:rPr>
        <w:t xml:space="preserve"> général</w:t>
      </w:r>
      <w:r w:rsidRPr="00E57C60">
        <w:rPr>
          <w:rFonts w:asciiTheme="minorHAnsi" w:hAnsiTheme="minorHAnsi" w:cstheme="minorHAnsi"/>
        </w:rPr>
        <w:t>.</w:t>
      </w:r>
    </w:p>
    <w:p w14:paraId="0AE5DFEE" w14:textId="77777777" w:rsidR="00A526AC" w:rsidRPr="00E57C60" w:rsidRDefault="00A526AC" w:rsidP="00FB7535">
      <w:pPr>
        <w:numPr>
          <w:ilvl w:val="0"/>
          <w:numId w:val="37"/>
        </w:numPr>
        <w:tabs>
          <w:tab w:val="left" w:pos="720"/>
        </w:tabs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 xml:space="preserve">Le règlement intérieur relatif </w:t>
      </w:r>
      <w:r w:rsidR="00FB7535" w:rsidRPr="00E57C60">
        <w:rPr>
          <w:rFonts w:asciiTheme="minorHAnsi" w:hAnsiTheme="minorHAnsi" w:cstheme="minorHAnsi"/>
        </w:rPr>
        <w:t xml:space="preserve">à la santé et à la sécurité au travail </w:t>
      </w:r>
    </w:p>
    <w:p w14:paraId="2FCC5E8A" w14:textId="77777777" w:rsidR="00FB7535" w:rsidRPr="00E57C60" w:rsidRDefault="00FB7535" w:rsidP="00652401">
      <w:pPr>
        <w:pStyle w:val="articlecontenu"/>
        <w:tabs>
          <w:tab w:val="left" w:pos="1418"/>
        </w:tabs>
        <w:spacing w:after="0"/>
        <w:ind w:firstLine="0"/>
        <w:rPr>
          <w:rFonts w:asciiTheme="minorHAnsi" w:hAnsiTheme="minorHAnsi" w:cstheme="minorHAnsi"/>
          <w:b/>
          <w:bCs/>
        </w:rPr>
      </w:pPr>
    </w:p>
    <w:p w14:paraId="4E53ACFF" w14:textId="4DFC1F89" w:rsidR="00652401" w:rsidRPr="00E57C60" w:rsidRDefault="00A526AC" w:rsidP="00652401">
      <w:pPr>
        <w:tabs>
          <w:tab w:val="left" w:pos="1418"/>
        </w:tabs>
        <w:ind w:left="1416" w:hanging="1416"/>
        <w:jc w:val="both"/>
        <w:rPr>
          <w:rFonts w:asciiTheme="minorHAnsi" w:hAnsiTheme="minorHAnsi" w:cstheme="minorHAnsi"/>
          <w:caps/>
        </w:rPr>
      </w:pPr>
      <w:r w:rsidRPr="00E57C60">
        <w:rPr>
          <w:rFonts w:asciiTheme="minorHAnsi" w:hAnsiTheme="minorHAnsi" w:cstheme="minorHAnsi"/>
          <w:b/>
          <w:caps/>
        </w:rPr>
        <w:t>Article 1</w:t>
      </w:r>
      <w:r w:rsidR="0022162C" w:rsidRPr="00E57C60">
        <w:rPr>
          <w:rFonts w:asciiTheme="minorHAnsi" w:hAnsiTheme="minorHAnsi" w:cstheme="minorHAnsi"/>
          <w:b/>
          <w:caps/>
        </w:rPr>
        <w:t>5</w:t>
      </w:r>
      <w:r w:rsidRPr="00E57C60">
        <w:rPr>
          <w:rFonts w:asciiTheme="minorHAnsi" w:hAnsiTheme="minorHAnsi" w:cstheme="minorHAnsi"/>
          <w:b/>
          <w:caps/>
        </w:rPr>
        <w:t> : Documents remis au co-contractant au terme du contrat</w:t>
      </w:r>
      <w:r w:rsidR="00652401" w:rsidRPr="00E57C60">
        <w:rPr>
          <w:rFonts w:asciiTheme="minorHAnsi" w:hAnsiTheme="minorHAnsi" w:cstheme="minorHAnsi"/>
          <w:caps/>
        </w:rPr>
        <w:tab/>
      </w:r>
    </w:p>
    <w:p w14:paraId="7B209CCF" w14:textId="77777777" w:rsidR="00652401" w:rsidRPr="00E57C60" w:rsidRDefault="00652401" w:rsidP="00A526AC">
      <w:pPr>
        <w:tabs>
          <w:tab w:val="left" w:pos="1418"/>
        </w:tabs>
        <w:ind w:left="1416" w:hanging="1416"/>
        <w:jc w:val="both"/>
        <w:rPr>
          <w:rFonts w:asciiTheme="minorHAnsi" w:hAnsiTheme="minorHAnsi" w:cstheme="minorHAnsi"/>
        </w:rPr>
      </w:pPr>
    </w:p>
    <w:p w14:paraId="2D2C99CD" w14:textId="77777777" w:rsidR="00A526AC" w:rsidRPr="00E57C60" w:rsidRDefault="00A526AC" w:rsidP="00A526A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>L'employeur doit remettre au co-contractant les documents suivants :</w:t>
      </w:r>
    </w:p>
    <w:p w14:paraId="231516D4" w14:textId="77777777" w:rsidR="00A526AC" w:rsidRPr="00E57C60" w:rsidRDefault="00A526AC" w:rsidP="00A526A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B19962F" w14:textId="77777777" w:rsidR="00A526AC" w:rsidRPr="00E57C60" w:rsidRDefault="006F3C6F" w:rsidP="00A526AC">
      <w:pPr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hyperlink r:id="rId8" w:history="1">
        <w:r w:rsidR="00A526AC" w:rsidRPr="00E57C60">
          <w:rPr>
            <w:rStyle w:val="Lienhypertexte"/>
            <w:rFonts w:asciiTheme="minorHAnsi" w:hAnsiTheme="minorHAnsi" w:cstheme="minorHAnsi"/>
          </w:rPr>
          <w:t>Certificat de travail</w:t>
        </w:r>
      </w:hyperlink>
    </w:p>
    <w:p w14:paraId="1FA37ABE" w14:textId="77777777" w:rsidR="00A526AC" w:rsidRPr="00E57C60" w:rsidRDefault="006F3C6F" w:rsidP="00A526AC">
      <w:pPr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hyperlink r:id="rId9" w:history="1">
        <w:r w:rsidR="00A526AC" w:rsidRPr="00E57C60">
          <w:rPr>
            <w:rStyle w:val="Lienhypertexte"/>
            <w:rFonts w:asciiTheme="minorHAnsi" w:hAnsiTheme="minorHAnsi" w:cstheme="minorHAnsi"/>
          </w:rPr>
          <w:t>Attestation Pôle emploi</w:t>
        </w:r>
      </w:hyperlink>
    </w:p>
    <w:p w14:paraId="5DA893A1" w14:textId="77777777" w:rsidR="00A526AC" w:rsidRPr="00E57C60" w:rsidRDefault="006F3C6F" w:rsidP="00A526AC">
      <w:pPr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hyperlink r:id="rId10" w:history="1">
        <w:r w:rsidR="00A526AC" w:rsidRPr="00E57C60">
          <w:rPr>
            <w:rStyle w:val="Lienhypertexte"/>
            <w:rFonts w:asciiTheme="minorHAnsi" w:hAnsiTheme="minorHAnsi" w:cstheme="minorHAnsi"/>
          </w:rPr>
          <w:t>Solde de tout compte</w:t>
        </w:r>
      </w:hyperlink>
    </w:p>
    <w:p w14:paraId="273461B4" w14:textId="77777777" w:rsidR="00AD4974" w:rsidRPr="00E57C60" w:rsidRDefault="00AD4974" w:rsidP="00A526AC">
      <w:pPr>
        <w:tabs>
          <w:tab w:val="left" w:pos="1418"/>
        </w:tabs>
        <w:ind w:left="1416" w:hanging="1416"/>
        <w:jc w:val="both"/>
        <w:rPr>
          <w:rFonts w:asciiTheme="minorHAnsi" w:hAnsiTheme="minorHAnsi" w:cstheme="minorHAnsi"/>
          <w:b/>
          <w:u w:val="single"/>
        </w:rPr>
      </w:pPr>
    </w:p>
    <w:p w14:paraId="3EF65341" w14:textId="695F47E5" w:rsidR="00852A8E" w:rsidRPr="00E57C60" w:rsidRDefault="00A526AC" w:rsidP="001443E1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caps/>
          <w:color w:val="auto"/>
        </w:rPr>
      </w:pPr>
      <w:r w:rsidRPr="00E57C60">
        <w:rPr>
          <w:rFonts w:asciiTheme="minorHAnsi" w:hAnsiTheme="minorHAnsi" w:cstheme="minorHAnsi"/>
          <w:b/>
          <w:caps/>
          <w:color w:val="auto"/>
        </w:rPr>
        <w:t>Article 1</w:t>
      </w:r>
      <w:r w:rsidR="0022162C" w:rsidRPr="00E57C60">
        <w:rPr>
          <w:rFonts w:asciiTheme="minorHAnsi" w:hAnsiTheme="minorHAnsi" w:cstheme="minorHAnsi"/>
          <w:b/>
          <w:caps/>
          <w:color w:val="auto"/>
        </w:rPr>
        <w:t>6</w:t>
      </w:r>
      <w:r w:rsidRPr="00E57C60">
        <w:rPr>
          <w:rFonts w:asciiTheme="minorHAnsi" w:hAnsiTheme="minorHAnsi" w:cstheme="minorHAnsi"/>
          <w:b/>
          <w:caps/>
          <w:color w:val="auto"/>
        </w:rPr>
        <w:t> : Contentieux</w:t>
      </w:r>
    </w:p>
    <w:p w14:paraId="0AE4C520" w14:textId="77777777" w:rsidR="00A526AC" w:rsidRPr="00E57C60" w:rsidRDefault="00A526AC" w:rsidP="001443E1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</w:rPr>
      </w:pPr>
    </w:p>
    <w:p w14:paraId="77108A38" w14:textId="1F1D4F9B" w:rsidR="00852A8E" w:rsidRPr="00E57C60" w:rsidRDefault="00852A8E" w:rsidP="00852A8E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  <w:r w:rsidRPr="00E57C60">
        <w:rPr>
          <w:rFonts w:asciiTheme="minorHAnsi" w:hAnsiTheme="minorHAnsi" w:cstheme="minorHAnsi"/>
          <w:color w:val="auto"/>
        </w:rPr>
        <w:t>Les litiges individuels nés à l’occasion de la conclusion, l’exécution ou la rupture du présent contrat relèvent de la compét</w:t>
      </w:r>
      <w:r w:rsidR="00810841">
        <w:rPr>
          <w:rFonts w:asciiTheme="minorHAnsi" w:hAnsiTheme="minorHAnsi" w:cstheme="minorHAnsi"/>
          <w:color w:val="auto"/>
        </w:rPr>
        <w:t>ence du Conseil des Prud’hommes</w:t>
      </w:r>
      <w:r w:rsidR="00563753" w:rsidRPr="00E57C60">
        <w:rPr>
          <w:rFonts w:asciiTheme="minorHAnsi" w:hAnsiTheme="minorHAnsi" w:cstheme="minorHAnsi"/>
          <w:color w:val="auto"/>
        </w:rPr>
        <w:t>. La saisine s’effectue sur le formulaire Cerfa n°15586*07 pour le cocontractant et le formulaire cerfa n° 15587*06 pour la collectivité ou l’établissement employeur.</w:t>
      </w:r>
    </w:p>
    <w:p w14:paraId="66E3EBEF" w14:textId="77777777" w:rsidR="000E113F" w:rsidRPr="00E57C60" w:rsidRDefault="000E113F" w:rsidP="00852A8E">
      <w:pPr>
        <w:pStyle w:val="TEXTE"/>
        <w:numPr>
          <w:ilvl w:val="0"/>
          <w:numId w:val="0"/>
        </w:numPr>
        <w:spacing w:before="0" w:after="0"/>
        <w:rPr>
          <w:rFonts w:asciiTheme="minorHAnsi" w:hAnsiTheme="minorHAnsi" w:cstheme="minorHAnsi"/>
          <w:color w:val="auto"/>
        </w:rPr>
      </w:pPr>
    </w:p>
    <w:p w14:paraId="509375E9" w14:textId="09649038" w:rsidR="00652401" w:rsidRPr="00E57C60" w:rsidRDefault="00A526AC" w:rsidP="00535E79">
      <w:pPr>
        <w:pStyle w:val="TEXTE"/>
        <w:numPr>
          <w:ilvl w:val="0"/>
          <w:numId w:val="0"/>
        </w:numPr>
        <w:tabs>
          <w:tab w:val="left" w:pos="4500"/>
          <w:tab w:val="left" w:leader="dot" w:pos="6804"/>
          <w:tab w:val="left" w:leader="dot" w:pos="9356"/>
          <w:tab w:val="right" w:pos="9900"/>
        </w:tabs>
        <w:spacing w:before="0" w:after="0"/>
        <w:rPr>
          <w:rFonts w:asciiTheme="minorHAnsi" w:hAnsiTheme="minorHAnsi" w:cstheme="minorHAnsi"/>
          <w:b/>
          <w:caps/>
          <w:color w:val="auto"/>
        </w:rPr>
      </w:pPr>
      <w:r w:rsidRPr="00E57C60">
        <w:rPr>
          <w:rFonts w:asciiTheme="minorHAnsi" w:hAnsiTheme="minorHAnsi" w:cstheme="minorHAnsi"/>
          <w:b/>
          <w:caps/>
          <w:color w:val="auto"/>
        </w:rPr>
        <w:t>Article 1</w:t>
      </w:r>
      <w:r w:rsidR="0022162C" w:rsidRPr="00E57C60">
        <w:rPr>
          <w:rFonts w:asciiTheme="minorHAnsi" w:hAnsiTheme="minorHAnsi" w:cstheme="minorHAnsi"/>
          <w:b/>
          <w:caps/>
          <w:color w:val="auto"/>
        </w:rPr>
        <w:t>7</w:t>
      </w:r>
      <w:r w:rsidRPr="00E57C60">
        <w:rPr>
          <w:rFonts w:asciiTheme="minorHAnsi" w:hAnsiTheme="minorHAnsi" w:cstheme="minorHAnsi"/>
          <w:b/>
          <w:caps/>
          <w:color w:val="auto"/>
        </w:rPr>
        <w:t> : Contrôle de légalité</w:t>
      </w:r>
    </w:p>
    <w:p w14:paraId="441F5751" w14:textId="77777777" w:rsidR="00652401" w:rsidRPr="00E57C60" w:rsidRDefault="00652401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</w:rPr>
      </w:pPr>
    </w:p>
    <w:p w14:paraId="016598F1" w14:textId="77777777" w:rsidR="00652401" w:rsidRPr="00E57C60" w:rsidRDefault="00652401" w:rsidP="00652401">
      <w:pPr>
        <w:pStyle w:val="articlen"/>
        <w:tabs>
          <w:tab w:val="left" w:pos="1418"/>
        </w:tabs>
        <w:spacing w:before="0"/>
        <w:rPr>
          <w:rFonts w:asciiTheme="minorHAnsi" w:hAnsiTheme="minorHAnsi" w:cstheme="minorHAnsi"/>
          <w:b w:val="0"/>
          <w:i/>
        </w:rPr>
      </w:pPr>
      <w:r w:rsidRPr="00E57C60">
        <w:rPr>
          <w:rFonts w:asciiTheme="minorHAnsi" w:hAnsiTheme="minorHAnsi" w:cstheme="minorHAnsi"/>
          <w:b w:val="0"/>
        </w:rPr>
        <w:t xml:space="preserve">Le présent contrat </w:t>
      </w:r>
      <w:r w:rsidR="00A526AC" w:rsidRPr="00E57C60">
        <w:rPr>
          <w:rFonts w:asciiTheme="minorHAnsi" w:hAnsiTheme="minorHAnsi" w:cstheme="minorHAnsi"/>
          <w:b w:val="0"/>
        </w:rPr>
        <w:t>n’</w:t>
      </w:r>
      <w:r w:rsidRPr="00E57C60">
        <w:rPr>
          <w:rFonts w:asciiTheme="minorHAnsi" w:hAnsiTheme="minorHAnsi" w:cstheme="minorHAnsi"/>
          <w:b w:val="0"/>
        </w:rPr>
        <w:t xml:space="preserve">est </w:t>
      </w:r>
      <w:r w:rsidR="00A526AC" w:rsidRPr="00E57C60">
        <w:rPr>
          <w:rFonts w:asciiTheme="minorHAnsi" w:hAnsiTheme="minorHAnsi" w:cstheme="minorHAnsi"/>
          <w:b w:val="0"/>
        </w:rPr>
        <w:t xml:space="preserve">pas </w:t>
      </w:r>
      <w:r w:rsidRPr="00E57C60">
        <w:rPr>
          <w:rFonts w:asciiTheme="minorHAnsi" w:hAnsiTheme="minorHAnsi" w:cstheme="minorHAnsi"/>
          <w:b w:val="0"/>
        </w:rPr>
        <w:t>transmis au représentant de l’Etat</w:t>
      </w:r>
      <w:r w:rsidR="00A526AC" w:rsidRPr="00E57C60">
        <w:rPr>
          <w:rFonts w:asciiTheme="minorHAnsi" w:hAnsiTheme="minorHAnsi" w:cstheme="minorHAnsi"/>
          <w:b w:val="0"/>
        </w:rPr>
        <w:t xml:space="preserve"> dans le département</w:t>
      </w:r>
      <w:r w:rsidR="00FB7535" w:rsidRPr="00E57C60">
        <w:rPr>
          <w:rFonts w:asciiTheme="minorHAnsi" w:hAnsiTheme="minorHAnsi" w:cstheme="minorHAnsi"/>
          <w:b w:val="0"/>
        </w:rPr>
        <w:t xml:space="preserve"> </w:t>
      </w:r>
      <w:r w:rsidR="00FB7535" w:rsidRPr="00E57C60">
        <w:rPr>
          <w:rFonts w:asciiTheme="minorHAnsi" w:hAnsiTheme="minorHAnsi" w:cstheme="minorHAnsi"/>
          <w:b w:val="0"/>
          <w:i/>
        </w:rPr>
        <w:t>(article L.2131-4 du Code général des collectivités territoriales)</w:t>
      </w:r>
    </w:p>
    <w:p w14:paraId="31A91936" w14:textId="4283AB33" w:rsidR="00810841" w:rsidRDefault="00810841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504B9EB7" w14:textId="77777777" w:rsidR="00652401" w:rsidRPr="00E57C60" w:rsidRDefault="00652401" w:rsidP="00652401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F390748" w14:textId="77777777" w:rsidR="005553B2" w:rsidRPr="00E57C60" w:rsidRDefault="005553B2" w:rsidP="005553B2">
      <w:pPr>
        <w:ind w:right="1"/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 xml:space="preserve">Fait à … </w:t>
      </w:r>
      <w:r w:rsidRPr="00E57C60">
        <w:rPr>
          <w:rFonts w:asciiTheme="minorHAnsi" w:hAnsiTheme="minorHAnsi" w:cstheme="minorHAnsi"/>
          <w:i/>
        </w:rPr>
        <w:t>(nom de la commune ou de la commune siège de l’établissement),</w:t>
      </w:r>
    </w:p>
    <w:p w14:paraId="09D93242" w14:textId="77777777" w:rsidR="005553B2" w:rsidRPr="00E57C60" w:rsidRDefault="005553B2" w:rsidP="005553B2">
      <w:pPr>
        <w:ind w:right="1"/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 xml:space="preserve">Le … </w:t>
      </w:r>
      <w:r w:rsidRPr="00E57C60">
        <w:rPr>
          <w:rFonts w:asciiTheme="minorHAnsi" w:hAnsiTheme="minorHAnsi" w:cstheme="minorHAnsi"/>
          <w:i/>
        </w:rPr>
        <w:t>(date),</w:t>
      </w:r>
      <w:r w:rsidRPr="00E57C60">
        <w:rPr>
          <w:rFonts w:asciiTheme="minorHAnsi" w:hAnsiTheme="minorHAnsi" w:cstheme="minorHAnsi"/>
        </w:rPr>
        <w:t xml:space="preserve"> en double exemplaires</w:t>
      </w:r>
    </w:p>
    <w:p w14:paraId="6C69C8B8" w14:textId="77777777" w:rsidR="005553B2" w:rsidRPr="00E57C60" w:rsidRDefault="005553B2" w:rsidP="005553B2">
      <w:pPr>
        <w:ind w:right="1"/>
        <w:jc w:val="both"/>
        <w:rPr>
          <w:rFonts w:asciiTheme="minorHAnsi" w:hAnsiTheme="minorHAnsi" w:cstheme="minorHAnsi"/>
        </w:rPr>
      </w:pPr>
    </w:p>
    <w:p w14:paraId="31462445" w14:textId="77777777" w:rsidR="005553B2" w:rsidRPr="00E57C60" w:rsidRDefault="005553B2" w:rsidP="005553B2">
      <w:pPr>
        <w:ind w:right="1"/>
        <w:jc w:val="both"/>
        <w:rPr>
          <w:rFonts w:asciiTheme="minorHAnsi" w:hAnsiTheme="minorHAnsi" w:cstheme="minorHAnsi"/>
        </w:rPr>
      </w:pPr>
    </w:p>
    <w:p w14:paraId="6AEA346B" w14:textId="77777777" w:rsidR="005553B2" w:rsidRPr="00E57C60" w:rsidRDefault="005553B2" w:rsidP="005553B2">
      <w:pPr>
        <w:ind w:right="1"/>
        <w:jc w:val="both"/>
        <w:rPr>
          <w:rFonts w:asciiTheme="minorHAnsi" w:hAnsiTheme="minorHAnsi" w:cstheme="minorHAnsi"/>
        </w:rPr>
      </w:pPr>
      <w:r w:rsidRPr="00E57C60">
        <w:rPr>
          <w:rFonts w:asciiTheme="minorHAnsi" w:hAnsiTheme="minorHAnsi" w:cstheme="minorHAnsi"/>
        </w:rPr>
        <w:t xml:space="preserve">Le co-contractant </w:t>
      </w:r>
      <w:r w:rsidRPr="00E57C60">
        <w:rPr>
          <w:rFonts w:asciiTheme="minorHAnsi" w:hAnsiTheme="minorHAnsi" w:cstheme="minorHAnsi"/>
        </w:rPr>
        <w:tab/>
      </w:r>
      <w:r w:rsidRPr="00E57C60">
        <w:rPr>
          <w:rFonts w:asciiTheme="minorHAnsi" w:hAnsiTheme="minorHAnsi" w:cstheme="minorHAnsi"/>
        </w:rPr>
        <w:tab/>
      </w:r>
      <w:r w:rsidRPr="00E57C60">
        <w:rPr>
          <w:rFonts w:asciiTheme="minorHAnsi" w:hAnsiTheme="minorHAnsi" w:cstheme="minorHAnsi"/>
        </w:rPr>
        <w:tab/>
      </w:r>
      <w:r w:rsidRPr="00E57C60">
        <w:rPr>
          <w:rFonts w:asciiTheme="minorHAnsi" w:hAnsiTheme="minorHAnsi" w:cstheme="minorHAnsi"/>
        </w:rPr>
        <w:tab/>
      </w:r>
      <w:r w:rsidRPr="00E57C60">
        <w:rPr>
          <w:rFonts w:asciiTheme="minorHAnsi" w:hAnsiTheme="minorHAnsi" w:cstheme="minorHAnsi"/>
        </w:rPr>
        <w:tab/>
      </w:r>
      <w:r w:rsidRPr="00E57C60">
        <w:rPr>
          <w:rFonts w:asciiTheme="minorHAnsi" w:hAnsiTheme="minorHAnsi" w:cstheme="minorHAnsi"/>
        </w:rPr>
        <w:tab/>
        <w:t xml:space="preserve">Le Maire </w:t>
      </w:r>
      <w:r w:rsidRPr="00E57C60">
        <w:rPr>
          <w:rFonts w:asciiTheme="minorHAnsi" w:hAnsiTheme="minorHAnsi" w:cstheme="minorHAnsi"/>
          <w:i/>
        </w:rPr>
        <w:t>ou le-la Président(e)</w:t>
      </w:r>
      <w:r w:rsidRPr="00E57C60">
        <w:rPr>
          <w:rFonts w:asciiTheme="minorHAnsi" w:hAnsiTheme="minorHAnsi" w:cstheme="minorHAnsi"/>
        </w:rPr>
        <w:t>,</w:t>
      </w:r>
    </w:p>
    <w:p w14:paraId="35E9E668" w14:textId="77777777" w:rsidR="005553B2" w:rsidRPr="00E57C60" w:rsidRDefault="005553B2" w:rsidP="005553B2">
      <w:pPr>
        <w:ind w:right="1"/>
        <w:jc w:val="both"/>
        <w:rPr>
          <w:rFonts w:asciiTheme="minorHAnsi" w:hAnsiTheme="minorHAnsi" w:cstheme="minorHAnsi"/>
          <w:i/>
        </w:rPr>
      </w:pPr>
      <w:r w:rsidRPr="00E57C60">
        <w:rPr>
          <w:rFonts w:asciiTheme="minorHAnsi" w:hAnsiTheme="minorHAnsi" w:cstheme="minorHAnsi"/>
          <w:i/>
        </w:rPr>
        <w:t>signature</w:t>
      </w:r>
      <w:r w:rsidRPr="00E57C60">
        <w:rPr>
          <w:rFonts w:asciiTheme="minorHAnsi" w:hAnsiTheme="minorHAnsi" w:cstheme="minorHAnsi"/>
          <w:i/>
        </w:rPr>
        <w:tab/>
      </w:r>
      <w:r w:rsidRPr="00E57C60">
        <w:rPr>
          <w:rFonts w:asciiTheme="minorHAnsi" w:hAnsiTheme="minorHAnsi" w:cstheme="minorHAnsi"/>
          <w:i/>
        </w:rPr>
        <w:tab/>
      </w:r>
      <w:r w:rsidRPr="00E57C60">
        <w:rPr>
          <w:rFonts w:asciiTheme="minorHAnsi" w:hAnsiTheme="minorHAnsi" w:cstheme="minorHAnsi"/>
          <w:i/>
        </w:rPr>
        <w:tab/>
      </w:r>
      <w:r w:rsidRPr="00E57C60">
        <w:rPr>
          <w:rFonts w:asciiTheme="minorHAnsi" w:hAnsiTheme="minorHAnsi" w:cstheme="minorHAnsi"/>
          <w:i/>
        </w:rPr>
        <w:tab/>
      </w:r>
      <w:r w:rsidRPr="00E57C60">
        <w:rPr>
          <w:rFonts w:asciiTheme="minorHAnsi" w:hAnsiTheme="minorHAnsi" w:cstheme="minorHAnsi"/>
          <w:i/>
        </w:rPr>
        <w:tab/>
      </w:r>
      <w:r w:rsidRPr="00E57C60">
        <w:rPr>
          <w:rFonts w:asciiTheme="minorHAnsi" w:hAnsiTheme="minorHAnsi" w:cstheme="minorHAnsi"/>
          <w:i/>
        </w:rPr>
        <w:tab/>
      </w:r>
      <w:r w:rsidRPr="00E57C60">
        <w:rPr>
          <w:rFonts w:asciiTheme="minorHAnsi" w:hAnsiTheme="minorHAnsi" w:cstheme="minorHAnsi"/>
          <w:i/>
        </w:rPr>
        <w:tab/>
        <w:t>signature</w:t>
      </w:r>
    </w:p>
    <w:p w14:paraId="6938EF3B" w14:textId="77777777" w:rsidR="005553B2" w:rsidRPr="00E57C60" w:rsidRDefault="005553B2" w:rsidP="005553B2">
      <w:pPr>
        <w:ind w:right="1"/>
        <w:jc w:val="both"/>
        <w:rPr>
          <w:rFonts w:asciiTheme="minorHAnsi" w:hAnsiTheme="minorHAnsi" w:cstheme="minorHAnsi"/>
          <w:i/>
        </w:rPr>
      </w:pPr>
    </w:p>
    <w:p w14:paraId="483EA744" w14:textId="280D89CF" w:rsidR="005553B2" w:rsidRDefault="005553B2" w:rsidP="005553B2">
      <w:pPr>
        <w:ind w:right="1"/>
        <w:jc w:val="both"/>
        <w:rPr>
          <w:rFonts w:asciiTheme="minorHAnsi" w:hAnsiTheme="minorHAnsi" w:cstheme="minorHAnsi"/>
          <w:i/>
        </w:rPr>
      </w:pPr>
    </w:p>
    <w:p w14:paraId="2A6C914F" w14:textId="220F45A3" w:rsidR="006F3C6F" w:rsidRDefault="006F3C6F" w:rsidP="005553B2">
      <w:pPr>
        <w:ind w:right="1"/>
        <w:jc w:val="both"/>
        <w:rPr>
          <w:rFonts w:asciiTheme="minorHAnsi" w:hAnsiTheme="minorHAnsi" w:cstheme="minorHAnsi"/>
          <w:i/>
        </w:rPr>
      </w:pPr>
    </w:p>
    <w:p w14:paraId="3EEF520F" w14:textId="7E2BED1A" w:rsidR="006F3C6F" w:rsidRDefault="006F3C6F" w:rsidP="005553B2">
      <w:pPr>
        <w:ind w:right="1"/>
        <w:jc w:val="both"/>
        <w:rPr>
          <w:rFonts w:asciiTheme="minorHAnsi" w:hAnsiTheme="minorHAnsi" w:cstheme="minorHAnsi"/>
          <w:i/>
        </w:rPr>
      </w:pPr>
    </w:p>
    <w:p w14:paraId="7633EE9C" w14:textId="4155D3BA" w:rsidR="006F3C6F" w:rsidRDefault="006F3C6F" w:rsidP="005553B2">
      <w:pPr>
        <w:ind w:right="1"/>
        <w:jc w:val="both"/>
        <w:rPr>
          <w:rFonts w:asciiTheme="minorHAnsi" w:hAnsiTheme="minorHAnsi" w:cstheme="minorHAnsi"/>
          <w:i/>
        </w:rPr>
      </w:pPr>
    </w:p>
    <w:p w14:paraId="14A8668E" w14:textId="77777777" w:rsidR="006F3C6F" w:rsidRPr="00E57C60" w:rsidRDefault="006F3C6F" w:rsidP="005553B2">
      <w:pPr>
        <w:ind w:right="1"/>
        <w:jc w:val="both"/>
        <w:rPr>
          <w:rFonts w:asciiTheme="minorHAnsi" w:hAnsiTheme="minorHAnsi" w:cstheme="minorHAnsi"/>
          <w:i/>
        </w:rPr>
      </w:pPr>
      <w:bookmarkStart w:id="0" w:name="_GoBack"/>
      <w:bookmarkEnd w:id="0"/>
    </w:p>
    <w:p w14:paraId="26A3A6B5" w14:textId="000B0AEB" w:rsidR="005553B2" w:rsidRPr="00E57C60" w:rsidRDefault="0022162C" w:rsidP="0022162C">
      <w:pPr>
        <w:ind w:right="1"/>
        <w:jc w:val="both"/>
        <w:rPr>
          <w:rFonts w:asciiTheme="minorHAnsi" w:hAnsiTheme="minorHAnsi" w:cstheme="minorHAnsi"/>
          <w:i/>
        </w:rPr>
      </w:pPr>
      <w:r w:rsidRPr="00E57C60">
        <w:rPr>
          <w:rFonts w:asciiTheme="minorHAnsi" w:hAnsiTheme="minorHAnsi" w:cstheme="minorHAnsi"/>
          <w:i/>
        </w:rPr>
        <w:t>(Nom-prénom)</w:t>
      </w:r>
      <w:r w:rsidRPr="00E57C60">
        <w:rPr>
          <w:rFonts w:asciiTheme="minorHAnsi" w:hAnsiTheme="minorHAnsi" w:cstheme="minorHAnsi"/>
          <w:i/>
        </w:rPr>
        <w:tab/>
      </w:r>
      <w:r w:rsidRPr="00E57C60">
        <w:rPr>
          <w:rFonts w:asciiTheme="minorHAnsi" w:hAnsiTheme="minorHAnsi" w:cstheme="minorHAnsi"/>
          <w:i/>
        </w:rPr>
        <w:tab/>
      </w:r>
      <w:r w:rsidRPr="00E57C60">
        <w:rPr>
          <w:rFonts w:asciiTheme="minorHAnsi" w:hAnsiTheme="minorHAnsi" w:cstheme="minorHAnsi"/>
          <w:i/>
        </w:rPr>
        <w:tab/>
      </w:r>
      <w:r w:rsidRPr="00E57C60">
        <w:rPr>
          <w:rFonts w:asciiTheme="minorHAnsi" w:hAnsiTheme="minorHAnsi" w:cstheme="minorHAnsi"/>
          <w:i/>
        </w:rPr>
        <w:tab/>
      </w:r>
      <w:r w:rsidRPr="00E57C60">
        <w:rPr>
          <w:rFonts w:asciiTheme="minorHAnsi" w:hAnsiTheme="minorHAnsi" w:cstheme="minorHAnsi"/>
          <w:i/>
        </w:rPr>
        <w:tab/>
      </w:r>
      <w:r w:rsidRPr="00E57C60">
        <w:rPr>
          <w:rFonts w:asciiTheme="minorHAnsi" w:hAnsiTheme="minorHAnsi" w:cstheme="minorHAnsi"/>
          <w:i/>
        </w:rPr>
        <w:tab/>
      </w:r>
      <w:r w:rsidRPr="00E57C60">
        <w:rPr>
          <w:rFonts w:asciiTheme="minorHAnsi" w:hAnsiTheme="minorHAnsi" w:cstheme="minorHAnsi"/>
          <w:i/>
        </w:rPr>
        <w:tab/>
      </w:r>
      <w:r w:rsidR="005553B2" w:rsidRPr="00E57C60">
        <w:rPr>
          <w:rFonts w:asciiTheme="minorHAnsi" w:hAnsiTheme="minorHAnsi" w:cstheme="minorHAnsi"/>
          <w:i/>
        </w:rPr>
        <w:t>(Nom-prénom)</w:t>
      </w:r>
    </w:p>
    <w:p w14:paraId="6F3F40C6" w14:textId="77777777" w:rsidR="005553B2" w:rsidRPr="00E57C60" w:rsidRDefault="005553B2" w:rsidP="005553B2">
      <w:pPr>
        <w:ind w:right="1"/>
        <w:jc w:val="both"/>
        <w:rPr>
          <w:rFonts w:asciiTheme="minorHAnsi" w:hAnsiTheme="minorHAnsi" w:cstheme="minorHAnsi"/>
          <w:i/>
        </w:rPr>
      </w:pPr>
    </w:p>
    <w:p w14:paraId="68A4CFA8" w14:textId="77777777" w:rsidR="005553B2" w:rsidRPr="00E57C60" w:rsidRDefault="005553B2" w:rsidP="005553B2">
      <w:pPr>
        <w:ind w:right="1"/>
        <w:jc w:val="both"/>
        <w:rPr>
          <w:rFonts w:asciiTheme="minorHAnsi" w:hAnsiTheme="minorHAnsi" w:cstheme="minorHAnsi"/>
        </w:rPr>
      </w:pPr>
    </w:p>
    <w:p w14:paraId="15BF573F" w14:textId="77777777" w:rsidR="005553B2" w:rsidRPr="00E57C60" w:rsidRDefault="005553B2" w:rsidP="005553B2">
      <w:pPr>
        <w:ind w:right="1"/>
        <w:jc w:val="both"/>
        <w:rPr>
          <w:rFonts w:asciiTheme="minorHAnsi" w:hAnsiTheme="minorHAnsi" w:cstheme="minorHAnsi"/>
        </w:rPr>
      </w:pPr>
    </w:p>
    <w:p w14:paraId="6882BEFC" w14:textId="77777777" w:rsidR="005553B2" w:rsidRPr="00E57C60" w:rsidRDefault="005553B2" w:rsidP="005553B2">
      <w:pPr>
        <w:ind w:right="1"/>
        <w:jc w:val="both"/>
        <w:rPr>
          <w:rFonts w:asciiTheme="minorHAnsi" w:hAnsiTheme="minorHAnsi" w:cstheme="minorHAnsi"/>
        </w:rPr>
      </w:pPr>
    </w:p>
    <w:p w14:paraId="7AE5C51A" w14:textId="77777777" w:rsidR="005553B2" w:rsidRPr="00E57C60" w:rsidRDefault="005553B2" w:rsidP="005553B2">
      <w:pPr>
        <w:ind w:right="1"/>
        <w:jc w:val="both"/>
        <w:rPr>
          <w:rFonts w:asciiTheme="minorHAnsi" w:hAnsiTheme="minorHAnsi" w:cstheme="minorHAnsi"/>
        </w:rPr>
      </w:pPr>
    </w:p>
    <w:p w14:paraId="5BC76470" w14:textId="77777777" w:rsidR="005553B2" w:rsidRPr="00E57C60" w:rsidRDefault="005553B2" w:rsidP="005553B2">
      <w:pPr>
        <w:ind w:right="1"/>
        <w:jc w:val="both"/>
        <w:rPr>
          <w:rFonts w:asciiTheme="minorHAnsi" w:hAnsiTheme="minorHAnsi" w:cstheme="minorHAnsi"/>
        </w:rPr>
      </w:pPr>
    </w:p>
    <w:p w14:paraId="0B650F68" w14:textId="77777777" w:rsidR="005553B2" w:rsidRPr="00E57C60" w:rsidRDefault="005553B2" w:rsidP="005553B2">
      <w:pPr>
        <w:pStyle w:val="Paragraphedeliste"/>
        <w:ind w:hanging="720"/>
        <w:rPr>
          <w:rFonts w:asciiTheme="minorHAnsi" w:hAnsiTheme="minorHAnsi" w:cstheme="minorHAnsi"/>
          <w:sz w:val="20"/>
          <w:szCs w:val="20"/>
        </w:rPr>
      </w:pPr>
      <w:r w:rsidRPr="00E57C60">
        <w:rPr>
          <w:rFonts w:asciiTheme="minorHAnsi" w:hAnsiTheme="minorHAnsi" w:cstheme="minorHAnsi"/>
          <w:sz w:val="20"/>
          <w:szCs w:val="20"/>
        </w:rPr>
        <w:t xml:space="preserve">Ampliation adressée : </w:t>
      </w:r>
    </w:p>
    <w:p w14:paraId="3F0CBFC7" w14:textId="77777777" w:rsidR="005553B2" w:rsidRPr="00E57C60" w:rsidRDefault="005553B2" w:rsidP="005553B2">
      <w:pPr>
        <w:pStyle w:val="Paragraphedeliste"/>
        <w:ind w:hanging="720"/>
        <w:rPr>
          <w:rFonts w:asciiTheme="minorHAnsi" w:hAnsiTheme="minorHAnsi" w:cstheme="minorHAnsi"/>
          <w:sz w:val="20"/>
          <w:szCs w:val="20"/>
        </w:rPr>
      </w:pPr>
      <w:r w:rsidRPr="00E57C60">
        <w:rPr>
          <w:rFonts w:asciiTheme="minorHAnsi" w:hAnsiTheme="minorHAnsi" w:cstheme="minorHAnsi"/>
          <w:sz w:val="20"/>
          <w:szCs w:val="20"/>
        </w:rPr>
        <w:t>- au comptable de la collectivité</w:t>
      </w:r>
    </w:p>
    <w:sectPr w:rsidR="005553B2" w:rsidRPr="00E57C60" w:rsidSect="00D91A5E">
      <w:footerReference w:type="even" r:id="rId11"/>
      <w:footerReference w:type="default" r:id="rId12"/>
      <w:pgSz w:w="11906" w:h="16838" w:code="9"/>
      <w:pgMar w:top="1134" w:right="1418" w:bottom="851" w:left="1418" w:header="567" w:footer="283" w:gutter="0"/>
      <w:paperSrc w:first="1025" w:other="102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8FEB6" w14:textId="77777777" w:rsidR="000260C4" w:rsidRDefault="000260C4">
      <w:r>
        <w:separator/>
      </w:r>
    </w:p>
  </w:endnote>
  <w:endnote w:type="continuationSeparator" w:id="0">
    <w:p w14:paraId="6EF4BC34" w14:textId="77777777" w:rsidR="000260C4" w:rsidRDefault="0002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FB66" w14:textId="77777777" w:rsidR="00317C05" w:rsidRDefault="00317C05" w:rsidP="005013F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7323EEF" w14:textId="77777777" w:rsidR="00317C05" w:rsidRDefault="00317C05" w:rsidP="00317C0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1446A" w14:textId="00AC9410" w:rsidR="00D91A5E" w:rsidRDefault="00D91A5E" w:rsidP="00D91A5E">
    <w:pPr>
      <w:jc w:val="both"/>
    </w:pPr>
  </w:p>
  <w:p w14:paraId="737A59A4" w14:textId="77777777" w:rsidR="00317C05" w:rsidRDefault="00317C05" w:rsidP="00317C0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1B91" w14:textId="77777777" w:rsidR="000260C4" w:rsidRDefault="000260C4">
      <w:r>
        <w:separator/>
      </w:r>
    </w:p>
  </w:footnote>
  <w:footnote w:type="continuationSeparator" w:id="0">
    <w:p w14:paraId="61E9326B" w14:textId="77777777" w:rsidR="000260C4" w:rsidRDefault="00026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22E"/>
    <w:multiLevelType w:val="hybridMultilevel"/>
    <w:tmpl w:val="6570F0C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5C58"/>
    <w:multiLevelType w:val="hybridMultilevel"/>
    <w:tmpl w:val="BAF4CD5C"/>
    <w:lvl w:ilvl="0" w:tplc="8B2E05E6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DE4625"/>
    <w:multiLevelType w:val="hybridMultilevel"/>
    <w:tmpl w:val="6342703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6515"/>
    <w:multiLevelType w:val="multilevel"/>
    <w:tmpl w:val="5B1EFC78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4281F"/>
    <w:multiLevelType w:val="hybridMultilevel"/>
    <w:tmpl w:val="B300A84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445"/>
    <w:multiLevelType w:val="hybridMultilevel"/>
    <w:tmpl w:val="D2407FA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716F0"/>
    <w:multiLevelType w:val="multilevel"/>
    <w:tmpl w:val="5A525762"/>
    <w:lvl w:ilvl="0">
      <w:start w:val="1"/>
      <w:numFmt w:val="upperRoman"/>
      <w:pStyle w:val="TEXTE"/>
      <w:isLgl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°"/>
      <w:lvlJc w:val="left"/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EXTE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TEXTE"/>
      <w:lvlText w:val="%5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818730B"/>
    <w:multiLevelType w:val="hybridMultilevel"/>
    <w:tmpl w:val="9CD87B8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F6923"/>
    <w:multiLevelType w:val="hybridMultilevel"/>
    <w:tmpl w:val="E4BC9C88"/>
    <w:lvl w:ilvl="0" w:tplc="D14260B2">
      <w:start w:val="9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24342ADB"/>
    <w:multiLevelType w:val="hybridMultilevel"/>
    <w:tmpl w:val="9EC44618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A05349"/>
    <w:multiLevelType w:val="hybridMultilevel"/>
    <w:tmpl w:val="E076B6D2"/>
    <w:lvl w:ilvl="0" w:tplc="8B2E05E6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6F407A7"/>
    <w:multiLevelType w:val="hybridMultilevel"/>
    <w:tmpl w:val="62026330"/>
    <w:lvl w:ilvl="0" w:tplc="B622B22A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A925DCE"/>
    <w:multiLevelType w:val="hybridMultilevel"/>
    <w:tmpl w:val="D9B8F3B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7590F"/>
    <w:multiLevelType w:val="hybridMultilevel"/>
    <w:tmpl w:val="B64C0A22"/>
    <w:lvl w:ilvl="0" w:tplc="5B068C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C350D"/>
    <w:multiLevelType w:val="hybridMultilevel"/>
    <w:tmpl w:val="98509C46"/>
    <w:lvl w:ilvl="0" w:tplc="A088278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 w15:restartNumberingAfterBreak="0">
    <w:nsid w:val="3A576782"/>
    <w:multiLevelType w:val="hybridMultilevel"/>
    <w:tmpl w:val="5BE0F5A8"/>
    <w:lvl w:ilvl="0" w:tplc="18CCB3AA">
      <w:start w:val="1"/>
      <w:numFmt w:val="bullet"/>
      <w:pStyle w:val="RETRAIT1"/>
      <w:lvlText w:val=""/>
      <w:lvlJc w:val="left"/>
      <w:pPr>
        <w:tabs>
          <w:tab w:val="num" w:pos="712"/>
        </w:tabs>
        <w:ind w:left="712" w:hanging="360"/>
      </w:pPr>
      <w:rPr>
        <w:rFonts w:ascii="Webdings" w:hAnsi="Webdings" w:cs="Times New Roman" w:hint="default"/>
        <w:b/>
        <w:i w:val="0"/>
        <w:color w:val="333333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61B0D"/>
    <w:multiLevelType w:val="hybridMultilevel"/>
    <w:tmpl w:val="04520A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04BD3"/>
    <w:multiLevelType w:val="hybridMultilevel"/>
    <w:tmpl w:val="5316D140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05B04"/>
    <w:multiLevelType w:val="multilevel"/>
    <w:tmpl w:val="040C001D"/>
    <w:styleLink w:val="Style1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/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rebuchet MS" w:hAnsi="Trebuchet MS"/>
        <w:sz w:val="22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47469A2"/>
    <w:multiLevelType w:val="hybridMultilevel"/>
    <w:tmpl w:val="6F44079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23AF8"/>
    <w:multiLevelType w:val="singleLevel"/>
    <w:tmpl w:val="EB00EB74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1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4EE1482D"/>
    <w:multiLevelType w:val="hybridMultilevel"/>
    <w:tmpl w:val="6B4233CE"/>
    <w:lvl w:ilvl="0" w:tplc="5B068C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07B18"/>
    <w:multiLevelType w:val="hybridMultilevel"/>
    <w:tmpl w:val="860AC58E"/>
    <w:lvl w:ilvl="0" w:tplc="63B2277E">
      <w:start w:val="1"/>
      <w:numFmt w:val="bullet"/>
      <w:pStyle w:val="RETRAIT2"/>
      <w:lvlText w:val=""/>
      <w:lvlJc w:val="left"/>
      <w:pPr>
        <w:tabs>
          <w:tab w:val="num" w:pos="1652"/>
        </w:tabs>
        <w:ind w:left="1703" w:hanging="284"/>
      </w:pPr>
      <w:rPr>
        <w:rFonts w:ascii="Symbol" w:hAnsi="Symbol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54092BB4"/>
    <w:multiLevelType w:val="hybridMultilevel"/>
    <w:tmpl w:val="A84C0E64"/>
    <w:lvl w:ilvl="0" w:tplc="75EC45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5" w15:restartNumberingAfterBreak="0">
    <w:nsid w:val="55847C59"/>
    <w:multiLevelType w:val="hybridMultilevel"/>
    <w:tmpl w:val="728CF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0335A"/>
    <w:multiLevelType w:val="hybridMultilevel"/>
    <w:tmpl w:val="6C509A4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32459"/>
    <w:multiLevelType w:val="hybridMultilevel"/>
    <w:tmpl w:val="67AE1DAC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E7DBA"/>
    <w:multiLevelType w:val="hybridMultilevel"/>
    <w:tmpl w:val="4C14E9AE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469C6"/>
    <w:multiLevelType w:val="hybridMultilevel"/>
    <w:tmpl w:val="1988D81C"/>
    <w:lvl w:ilvl="0" w:tplc="5B068C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74290"/>
    <w:multiLevelType w:val="hybridMultilevel"/>
    <w:tmpl w:val="A2E4A73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9A8"/>
    <w:multiLevelType w:val="hybridMultilevel"/>
    <w:tmpl w:val="3962CF50"/>
    <w:lvl w:ilvl="0" w:tplc="F85EF220">
      <w:start w:val="1"/>
      <w:numFmt w:val="bullet"/>
      <w:pStyle w:val="REFERENCE"/>
      <w:lvlText w:val=""/>
      <w:lvlJc w:val="left"/>
      <w:pPr>
        <w:tabs>
          <w:tab w:val="num" w:pos="842"/>
        </w:tabs>
        <w:ind w:left="709" w:hanging="227"/>
      </w:pPr>
      <w:rPr>
        <w:rFonts w:ascii="Wingdings 2" w:hAnsi="Wingdings 2" w:cs="Times New Roman" w:hint="default"/>
        <w:b/>
        <w:i w:val="0"/>
        <w:color w:val="80000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E2A40"/>
    <w:multiLevelType w:val="hybridMultilevel"/>
    <w:tmpl w:val="07688806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A4C4E"/>
    <w:multiLevelType w:val="multilevel"/>
    <w:tmpl w:val="1B7A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D429A8"/>
    <w:multiLevelType w:val="hybridMultilevel"/>
    <w:tmpl w:val="14EE5A82"/>
    <w:lvl w:ilvl="0" w:tplc="2D406A28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7BBF2B65"/>
    <w:multiLevelType w:val="hybridMultilevel"/>
    <w:tmpl w:val="0E866BD2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63722"/>
    <w:multiLevelType w:val="hybridMultilevel"/>
    <w:tmpl w:val="AD68EBC4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3"/>
  </w:num>
  <w:num w:numId="4">
    <w:abstractNumId w:val="15"/>
  </w:num>
  <w:num w:numId="5">
    <w:abstractNumId w:val="18"/>
  </w:num>
  <w:num w:numId="6">
    <w:abstractNumId w:val="20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19"/>
  </w:num>
  <w:num w:numId="12">
    <w:abstractNumId w:val="27"/>
  </w:num>
  <w:num w:numId="13">
    <w:abstractNumId w:val="28"/>
  </w:num>
  <w:num w:numId="14">
    <w:abstractNumId w:val="26"/>
  </w:num>
  <w:num w:numId="15">
    <w:abstractNumId w:val="5"/>
  </w:num>
  <w:num w:numId="16">
    <w:abstractNumId w:val="10"/>
  </w:num>
  <w:num w:numId="17">
    <w:abstractNumId w:val="1"/>
  </w:num>
  <w:num w:numId="18">
    <w:abstractNumId w:val="4"/>
  </w:num>
  <w:num w:numId="19">
    <w:abstractNumId w:val="16"/>
  </w:num>
  <w:num w:numId="20">
    <w:abstractNumId w:val="17"/>
  </w:num>
  <w:num w:numId="21">
    <w:abstractNumId w:val="25"/>
  </w:num>
  <w:num w:numId="22">
    <w:abstractNumId w:val="30"/>
  </w:num>
  <w:num w:numId="23">
    <w:abstractNumId w:val="36"/>
  </w:num>
  <w:num w:numId="24">
    <w:abstractNumId w:val="32"/>
  </w:num>
  <w:num w:numId="25">
    <w:abstractNumId w:val="35"/>
  </w:num>
  <w:num w:numId="26">
    <w:abstractNumId w:val="12"/>
  </w:num>
  <w:num w:numId="27">
    <w:abstractNumId w:val="9"/>
  </w:num>
  <w:num w:numId="28">
    <w:abstractNumId w:val="24"/>
  </w:num>
  <w:num w:numId="29">
    <w:abstractNumId w:val="34"/>
  </w:num>
  <w:num w:numId="30">
    <w:abstractNumId w:val="14"/>
  </w:num>
  <w:num w:numId="31">
    <w:abstractNumId w:val="11"/>
  </w:num>
  <w:num w:numId="32">
    <w:abstractNumId w:val="21"/>
  </w:num>
  <w:num w:numId="33">
    <w:abstractNumId w:val="22"/>
  </w:num>
  <w:num w:numId="34">
    <w:abstractNumId w:val="33"/>
  </w:num>
  <w:num w:numId="35">
    <w:abstractNumId w:val="3"/>
  </w:num>
  <w:num w:numId="36">
    <w:abstractNumId w:val="13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E5"/>
    <w:rsid w:val="000050C3"/>
    <w:rsid w:val="000260C4"/>
    <w:rsid w:val="000477B2"/>
    <w:rsid w:val="000529F6"/>
    <w:rsid w:val="00064220"/>
    <w:rsid w:val="00073EF0"/>
    <w:rsid w:val="00077D7F"/>
    <w:rsid w:val="000B03C7"/>
    <w:rsid w:val="000E113F"/>
    <w:rsid w:val="000E5CF3"/>
    <w:rsid w:val="00133DF2"/>
    <w:rsid w:val="00143ED5"/>
    <w:rsid w:val="00144091"/>
    <w:rsid w:val="001443E1"/>
    <w:rsid w:val="001456C1"/>
    <w:rsid w:val="0015403E"/>
    <w:rsid w:val="00184886"/>
    <w:rsid w:val="00194264"/>
    <w:rsid w:val="001F34A9"/>
    <w:rsid w:val="0022162C"/>
    <w:rsid w:val="0023099A"/>
    <w:rsid w:val="00262757"/>
    <w:rsid w:val="002B55AB"/>
    <w:rsid w:val="002D44FE"/>
    <w:rsid w:val="002E38B1"/>
    <w:rsid w:val="002E5987"/>
    <w:rsid w:val="00317C05"/>
    <w:rsid w:val="00342119"/>
    <w:rsid w:val="00373147"/>
    <w:rsid w:val="003E03D9"/>
    <w:rsid w:val="00420CA7"/>
    <w:rsid w:val="00431B84"/>
    <w:rsid w:val="00462155"/>
    <w:rsid w:val="0047251B"/>
    <w:rsid w:val="00477F38"/>
    <w:rsid w:val="004A60CD"/>
    <w:rsid w:val="004C5816"/>
    <w:rsid w:val="005013FF"/>
    <w:rsid w:val="00532E75"/>
    <w:rsid w:val="00535E79"/>
    <w:rsid w:val="00540BA5"/>
    <w:rsid w:val="00542691"/>
    <w:rsid w:val="005553B2"/>
    <w:rsid w:val="00557E3B"/>
    <w:rsid w:val="00563753"/>
    <w:rsid w:val="00572E4C"/>
    <w:rsid w:val="00652401"/>
    <w:rsid w:val="00676CDA"/>
    <w:rsid w:val="006F230A"/>
    <w:rsid w:val="006F3C6F"/>
    <w:rsid w:val="007008F7"/>
    <w:rsid w:val="00727D9D"/>
    <w:rsid w:val="00765673"/>
    <w:rsid w:val="00784246"/>
    <w:rsid w:val="007A7AAD"/>
    <w:rsid w:val="007C03FB"/>
    <w:rsid w:val="007D0DB0"/>
    <w:rsid w:val="007F0ED2"/>
    <w:rsid w:val="00810841"/>
    <w:rsid w:val="00815FC7"/>
    <w:rsid w:val="00852A8E"/>
    <w:rsid w:val="008575E9"/>
    <w:rsid w:val="0087064F"/>
    <w:rsid w:val="00870B0E"/>
    <w:rsid w:val="00895E23"/>
    <w:rsid w:val="0089711E"/>
    <w:rsid w:val="008B100E"/>
    <w:rsid w:val="008E7265"/>
    <w:rsid w:val="00914C8A"/>
    <w:rsid w:val="009530A9"/>
    <w:rsid w:val="009B28EF"/>
    <w:rsid w:val="009E3476"/>
    <w:rsid w:val="009F1E59"/>
    <w:rsid w:val="00A1146A"/>
    <w:rsid w:val="00A517FF"/>
    <w:rsid w:val="00A526AC"/>
    <w:rsid w:val="00A52768"/>
    <w:rsid w:val="00A711E1"/>
    <w:rsid w:val="00A90763"/>
    <w:rsid w:val="00AB5E6B"/>
    <w:rsid w:val="00AD4974"/>
    <w:rsid w:val="00AE73BB"/>
    <w:rsid w:val="00B40673"/>
    <w:rsid w:val="00B92FE0"/>
    <w:rsid w:val="00BA4CFC"/>
    <w:rsid w:val="00C309C9"/>
    <w:rsid w:val="00C76E76"/>
    <w:rsid w:val="00C807E1"/>
    <w:rsid w:val="00C81F7A"/>
    <w:rsid w:val="00CB3854"/>
    <w:rsid w:val="00CC453B"/>
    <w:rsid w:val="00CF1101"/>
    <w:rsid w:val="00D056B5"/>
    <w:rsid w:val="00D17BCF"/>
    <w:rsid w:val="00D24417"/>
    <w:rsid w:val="00D45CFC"/>
    <w:rsid w:val="00D5774D"/>
    <w:rsid w:val="00D62388"/>
    <w:rsid w:val="00D637B8"/>
    <w:rsid w:val="00D7613F"/>
    <w:rsid w:val="00D91A5E"/>
    <w:rsid w:val="00DA1F9A"/>
    <w:rsid w:val="00DA295C"/>
    <w:rsid w:val="00DE5FF2"/>
    <w:rsid w:val="00E11074"/>
    <w:rsid w:val="00E138FE"/>
    <w:rsid w:val="00E57C60"/>
    <w:rsid w:val="00E83C29"/>
    <w:rsid w:val="00E844A4"/>
    <w:rsid w:val="00EC3932"/>
    <w:rsid w:val="00ED572C"/>
    <w:rsid w:val="00EE7A5D"/>
    <w:rsid w:val="00EF00C6"/>
    <w:rsid w:val="00F07F59"/>
    <w:rsid w:val="00F202D9"/>
    <w:rsid w:val="00F23AFF"/>
    <w:rsid w:val="00F269AF"/>
    <w:rsid w:val="00F505BE"/>
    <w:rsid w:val="00F679F4"/>
    <w:rsid w:val="00F97F18"/>
    <w:rsid w:val="00FA491F"/>
    <w:rsid w:val="00FA521F"/>
    <w:rsid w:val="00FA6D67"/>
    <w:rsid w:val="00FA70A0"/>
    <w:rsid w:val="00FB7535"/>
    <w:rsid w:val="00FD7F86"/>
    <w:rsid w:val="00FE7072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D4C43A1"/>
  <w15:chartTrackingRefBased/>
  <w15:docId w15:val="{F63706E5-04B9-48E6-99FE-E060FB9F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8EF"/>
  </w:style>
  <w:style w:type="paragraph" w:styleId="Titre1">
    <w:name w:val="heading 1"/>
    <w:basedOn w:val="Normal"/>
    <w:next w:val="Normal"/>
    <w:qFormat/>
    <w:rsid w:val="009B28EF"/>
    <w:pPr>
      <w:keepNext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qFormat/>
    <w:rsid w:val="009B28EF"/>
    <w:pPr>
      <w:keepNext/>
      <w:ind w:right="-142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9B28EF"/>
    <w:pPr>
      <w:keepNext/>
      <w:ind w:right="-70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9B28EF"/>
    <w:pPr>
      <w:keepNext/>
      <w:ind w:right="-142"/>
      <w:jc w:val="center"/>
      <w:outlineLvl w:val="3"/>
    </w:pPr>
    <w:rPr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5">
    <w:name w:val="heading 5"/>
    <w:basedOn w:val="Normal"/>
    <w:next w:val="Normal"/>
    <w:qFormat/>
    <w:rsid w:val="009B28E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142"/>
      <w:jc w:val="center"/>
      <w:outlineLvl w:val="4"/>
    </w:pPr>
    <w:rPr>
      <w:rFonts w:ascii="CG Omega (W1)" w:hAnsi="CG Omega (W1)"/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6">
    <w:name w:val="heading 6"/>
    <w:basedOn w:val="Normal"/>
    <w:next w:val="Normal"/>
    <w:qFormat/>
    <w:rsid w:val="009B28EF"/>
    <w:pPr>
      <w:keepNext/>
      <w:ind w:right="-142"/>
      <w:jc w:val="center"/>
      <w:outlineLvl w:val="5"/>
    </w:pPr>
    <w:rPr>
      <w:b/>
      <w: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7">
    <w:name w:val="heading 7"/>
    <w:basedOn w:val="Normal"/>
    <w:next w:val="Normal"/>
    <w:qFormat/>
    <w:rsid w:val="009B28EF"/>
    <w:pPr>
      <w:keepNext/>
      <w:ind w:right="1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9B28EF"/>
    <w:pPr>
      <w:keepNext/>
      <w:ind w:right="1"/>
      <w:jc w:val="center"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rsid w:val="009B28EF"/>
    <w:pPr>
      <w:keepNext/>
      <w:ind w:right="1"/>
      <w:jc w:val="center"/>
      <w:outlineLvl w:val="8"/>
    </w:pPr>
    <w:rPr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B28EF"/>
    <w:pPr>
      <w:jc w:val="center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rsid w:val="009B28EF"/>
    <w:pPr>
      <w:ind w:right="1"/>
      <w:jc w:val="both"/>
    </w:pPr>
    <w:rPr>
      <w:sz w:val="24"/>
    </w:rPr>
  </w:style>
  <w:style w:type="paragraph" w:styleId="Pieddepage">
    <w:name w:val="footer"/>
    <w:basedOn w:val="Normal"/>
    <w:rsid w:val="009B28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B28EF"/>
  </w:style>
  <w:style w:type="paragraph" w:styleId="En-tte">
    <w:name w:val="header"/>
    <w:basedOn w:val="Normal"/>
    <w:rsid w:val="009B28EF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9B28EF"/>
    <w:pPr>
      <w:ind w:right="1"/>
    </w:pPr>
    <w:rPr>
      <w:sz w:val="24"/>
    </w:rPr>
  </w:style>
  <w:style w:type="paragraph" w:styleId="Corpsdetexte3">
    <w:name w:val="Body Text 3"/>
    <w:basedOn w:val="Normal"/>
    <w:rsid w:val="009B28EF"/>
    <w:pPr>
      <w:ind w:right="-70"/>
      <w:jc w:val="both"/>
    </w:pPr>
    <w:rPr>
      <w:i/>
      <w:sz w:val="22"/>
    </w:rPr>
  </w:style>
  <w:style w:type="paragraph" w:styleId="Normalcentr">
    <w:name w:val="Block Text"/>
    <w:basedOn w:val="Normal"/>
    <w:rsid w:val="009B28EF"/>
    <w:pPr>
      <w:ind w:left="1418" w:right="71" w:hanging="283"/>
      <w:jc w:val="both"/>
    </w:pPr>
    <w:rPr>
      <w:sz w:val="24"/>
    </w:rPr>
  </w:style>
  <w:style w:type="paragraph" w:styleId="Retraitcorpsdetexte">
    <w:name w:val="Body Text Indent"/>
    <w:basedOn w:val="Normal"/>
    <w:rsid w:val="009B28EF"/>
    <w:pPr>
      <w:spacing w:line="360" w:lineRule="auto"/>
      <w:ind w:left="-284"/>
      <w:jc w:val="both"/>
    </w:pPr>
    <w:rPr>
      <w:rFonts w:ascii="Arial" w:hAnsi="Arial"/>
      <w:sz w:val="22"/>
    </w:rPr>
  </w:style>
  <w:style w:type="paragraph" w:styleId="Explorateurdedocuments">
    <w:name w:val="Document Map"/>
    <w:basedOn w:val="Normal"/>
    <w:semiHidden/>
    <w:rsid w:val="009B28EF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basedOn w:val="Normal"/>
    <w:link w:val="NotedebasdepageCar"/>
    <w:uiPriority w:val="99"/>
    <w:semiHidden/>
    <w:rsid w:val="009B28EF"/>
  </w:style>
  <w:style w:type="character" w:styleId="Appelnotedebasdep">
    <w:name w:val="footnote reference"/>
    <w:uiPriority w:val="99"/>
    <w:semiHidden/>
    <w:rsid w:val="009B28EF"/>
    <w:rPr>
      <w:vertAlign w:val="superscript"/>
    </w:rPr>
  </w:style>
  <w:style w:type="paragraph" w:styleId="Retraitcorpsdetexte3">
    <w:name w:val="Body Text Indent 3"/>
    <w:basedOn w:val="Normal"/>
    <w:rsid w:val="009B28EF"/>
    <w:pPr>
      <w:tabs>
        <w:tab w:val="left" w:pos="709"/>
      </w:tabs>
      <w:ind w:firstLine="709"/>
      <w:jc w:val="both"/>
    </w:pPr>
    <w:rPr>
      <w:rFonts w:ascii="Arial" w:hAnsi="Arial"/>
      <w:b/>
      <w:sz w:val="22"/>
    </w:rPr>
  </w:style>
  <w:style w:type="paragraph" w:styleId="Retraitcorpsdetexte2">
    <w:name w:val="Body Text Indent 2"/>
    <w:basedOn w:val="Normal"/>
    <w:rsid w:val="009B28EF"/>
    <w:pPr>
      <w:ind w:firstLine="426"/>
      <w:jc w:val="both"/>
    </w:pPr>
    <w:rPr>
      <w:rFonts w:ascii="Tahoma" w:hAnsi="Tahoma"/>
      <w:b/>
      <w:sz w:val="16"/>
    </w:rPr>
  </w:style>
  <w:style w:type="character" w:styleId="Appeldenotedefin">
    <w:name w:val="endnote reference"/>
    <w:semiHidden/>
    <w:rsid w:val="009B28EF"/>
    <w:rPr>
      <w:vertAlign w:val="superscript"/>
    </w:rPr>
  </w:style>
  <w:style w:type="character" w:styleId="Lienhypertexte">
    <w:name w:val="Hyperlink"/>
    <w:rsid w:val="009B28EF"/>
    <w:rPr>
      <w:color w:val="0000FF"/>
      <w:u w:val="single"/>
    </w:rPr>
  </w:style>
  <w:style w:type="paragraph" w:styleId="NormalWeb">
    <w:name w:val="Normal (Web)"/>
    <w:basedOn w:val="Normal"/>
    <w:uiPriority w:val="99"/>
    <w:rsid w:val="009B28EF"/>
    <w:pPr>
      <w:spacing w:before="100" w:beforeAutospacing="1" w:after="100" w:afterAutospacing="1"/>
      <w:ind w:left="51" w:right="152"/>
    </w:pPr>
    <w:rPr>
      <w:rFonts w:ascii="Arial" w:hAnsi="Arial" w:cs="Arial"/>
    </w:rPr>
  </w:style>
  <w:style w:type="paragraph" w:customStyle="1" w:styleId="TEXTE">
    <w:name w:val="TEXTE"/>
    <w:basedOn w:val="Normal"/>
    <w:link w:val="TEXTECar"/>
    <w:rsid w:val="009B28EF"/>
    <w:pPr>
      <w:numPr>
        <w:ilvl w:val="4"/>
        <w:numId w:val="1"/>
      </w:numPr>
      <w:spacing w:before="200" w:after="60"/>
      <w:jc w:val="both"/>
      <w:outlineLvl w:val="3"/>
    </w:pPr>
    <w:rPr>
      <w:rFonts w:ascii="Arial" w:hAnsi="Arial" w:cs="Arial"/>
      <w:color w:val="333333"/>
    </w:rPr>
  </w:style>
  <w:style w:type="character" w:customStyle="1" w:styleId="TEXTECar">
    <w:name w:val="TEXTE Car"/>
    <w:link w:val="TEXTE"/>
    <w:rsid w:val="009B28EF"/>
    <w:rPr>
      <w:rFonts w:ascii="Arial" w:hAnsi="Arial" w:cs="Arial"/>
      <w:color w:val="333333"/>
      <w:lang w:val="fr-FR" w:eastAsia="fr-FR" w:bidi="ar-SA"/>
    </w:rPr>
  </w:style>
  <w:style w:type="paragraph" w:customStyle="1" w:styleId="textenormal">
    <w:name w:val="texte_normal"/>
    <w:basedOn w:val="TEXTE"/>
    <w:link w:val="textenormalCar"/>
    <w:rsid w:val="009B28EF"/>
    <w:pPr>
      <w:numPr>
        <w:ilvl w:val="0"/>
        <w:numId w:val="0"/>
      </w:numPr>
      <w:spacing w:before="240"/>
      <w:ind w:left="454"/>
    </w:pPr>
  </w:style>
  <w:style w:type="character" w:customStyle="1" w:styleId="textenormalCar">
    <w:name w:val="texte_normal Car"/>
    <w:basedOn w:val="TEXTECar"/>
    <w:link w:val="textenormal"/>
    <w:rsid w:val="009B28EF"/>
    <w:rPr>
      <w:rFonts w:ascii="Arial" w:hAnsi="Arial" w:cs="Arial"/>
      <w:color w:val="333333"/>
      <w:lang w:val="fr-FR" w:eastAsia="fr-FR" w:bidi="ar-SA"/>
    </w:rPr>
  </w:style>
  <w:style w:type="paragraph" w:customStyle="1" w:styleId="REFERENCE">
    <w:name w:val="REFERENCE"/>
    <w:basedOn w:val="Normal"/>
    <w:autoRedefine/>
    <w:rsid w:val="009B28EF"/>
    <w:pPr>
      <w:numPr>
        <w:numId w:val="2"/>
      </w:numPr>
      <w:tabs>
        <w:tab w:val="clear" w:pos="842"/>
        <w:tab w:val="num" w:pos="936"/>
      </w:tabs>
      <w:ind w:left="936"/>
      <w:jc w:val="both"/>
    </w:pPr>
    <w:rPr>
      <w:rFonts w:ascii="Arial Narrow" w:hAnsi="Arial Narrow"/>
      <w:i/>
      <w:color w:val="800000"/>
      <w:sz w:val="18"/>
    </w:rPr>
  </w:style>
  <w:style w:type="paragraph" w:customStyle="1" w:styleId="RETRAIT2">
    <w:name w:val="RETRAIT 2"/>
    <w:basedOn w:val="Normal"/>
    <w:rsid w:val="009B28EF"/>
    <w:pPr>
      <w:numPr>
        <w:numId w:val="3"/>
      </w:numPr>
      <w:tabs>
        <w:tab w:val="clear" w:pos="1652"/>
        <w:tab w:val="num" w:pos="1276"/>
      </w:tabs>
      <w:spacing w:before="120" w:after="40"/>
      <w:ind w:left="1276"/>
      <w:jc w:val="both"/>
    </w:pPr>
    <w:rPr>
      <w:rFonts w:ascii="Arial" w:hAnsi="Arial" w:cs="Arial"/>
      <w:color w:val="333333"/>
    </w:rPr>
  </w:style>
  <w:style w:type="paragraph" w:customStyle="1" w:styleId="Soustitregras">
    <w:name w:val="Sous titre gras"/>
    <w:basedOn w:val="Normal"/>
    <w:rsid w:val="009B28EF"/>
    <w:pPr>
      <w:spacing w:after="120"/>
      <w:jc w:val="center"/>
    </w:pPr>
    <w:rPr>
      <w:rFonts w:ascii="Times" w:hAnsi="Times"/>
      <w:b/>
      <w:bCs/>
      <w:sz w:val="24"/>
    </w:rPr>
  </w:style>
  <w:style w:type="paragraph" w:customStyle="1" w:styleId="RETRAIT1">
    <w:name w:val="RETRAIT 1"/>
    <w:basedOn w:val="Normal"/>
    <w:link w:val="RETRAIT1Car"/>
    <w:rsid w:val="009B28EF"/>
    <w:pPr>
      <w:numPr>
        <w:numId w:val="4"/>
      </w:numPr>
      <w:spacing w:before="120" w:after="40"/>
      <w:ind w:hanging="286"/>
      <w:jc w:val="both"/>
    </w:pPr>
    <w:rPr>
      <w:rFonts w:ascii="Arial" w:hAnsi="Arial" w:cs="Arial"/>
      <w:color w:val="333333"/>
    </w:rPr>
  </w:style>
  <w:style w:type="character" w:customStyle="1" w:styleId="RETRAIT1Car">
    <w:name w:val="RETRAIT 1 Car"/>
    <w:link w:val="RETRAIT1"/>
    <w:rsid w:val="009B28EF"/>
    <w:rPr>
      <w:rFonts w:ascii="Arial" w:hAnsi="Arial" w:cs="Arial"/>
      <w:color w:val="333333"/>
      <w:lang w:val="fr-FR" w:eastAsia="fr-FR" w:bidi="ar-SA"/>
    </w:rPr>
  </w:style>
  <w:style w:type="paragraph" w:styleId="TM2">
    <w:name w:val="toc 2"/>
    <w:basedOn w:val="Normal"/>
    <w:next w:val="Normal"/>
    <w:autoRedefine/>
    <w:semiHidden/>
    <w:rsid w:val="009B28EF"/>
    <w:pPr>
      <w:tabs>
        <w:tab w:val="left" w:pos="284"/>
        <w:tab w:val="right" w:leader="dot" w:pos="8777"/>
      </w:tabs>
      <w:spacing w:before="120"/>
      <w:ind w:left="284" w:hanging="284"/>
    </w:pPr>
    <w:rPr>
      <w:rFonts w:ascii="Trebuchet MS" w:hAnsi="Trebuchet MS"/>
      <w:smallCaps/>
      <w:noProof/>
      <w:szCs w:val="22"/>
    </w:rPr>
  </w:style>
  <w:style w:type="character" w:styleId="Numrodeligne">
    <w:name w:val="line number"/>
    <w:basedOn w:val="Policepardfaut"/>
    <w:rsid w:val="009B28EF"/>
  </w:style>
  <w:style w:type="paragraph" w:customStyle="1" w:styleId="Style10">
    <w:name w:val="Style 1"/>
    <w:basedOn w:val="Normal"/>
    <w:rsid w:val="009B28EF"/>
    <w:pPr>
      <w:widowControl w:val="0"/>
      <w:autoSpaceDE w:val="0"/>
      <w:autoSpaceDN w:val="0"/>
      <w:jc w:val="center"/>
    </w:pPr>
    <w:rPr>
      <w:szCs w:val="24"/>
    </w:rPr>
  </w:style>
  <w:style w:type="numbering" w:customStyle="1" w:styleId="Style1">
    <w:name w:val="Style1"/>
    <w:rsid w:val="009B28EF"/>
    <w:pPr>
      <w:numPr>
        <w:numId w:val="5"/>
      </w:numPr>
    </w:pPr>
  </w:style>
  <w:style w:type="table" w:styleId="Grilledutableau">
    <w:name w:val="Table Grid"/>
    <w:basedOn w:val="TableauNormal"/>
    <w:rsid w:val="009B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B28EF"/>
    <w:rPr>
      <w:rFonts w:ascii="Tahoma" w:hAnsi="Tahoma" w:cs="Tahoma"/>
      <w:sz w:val="16"/>
      <w:szCs w:val="16"/>
    </w:rPr>
  </w:style>
  <w:style w:type="paragraph" w:customStyle="1" w:styleId="Titre41">
    <w:name w:val="Titre 41"/>
    <w:basedOn w:val="Normal"/>
    <w:rsid w:val="009B28EF"/>
    <w:pPr>
      <w:spacing w:before="300" w:after="150"/>
      <w:outlineLvl w:val="4"/>
    </w:pPr>
    <w:rPr>
      <w:b/>
      <w:bCs/>
      <w:color w:val="005DAB"/>
      <w:sz w:val="29"/>
      <w:szCs w:val="29"/>
    </w:rPr>
  </w:style>
  <w:style w:type="paragraph" w:customStyle="1" w:styleId="NormalWeb5">
    <w:name w:val="Normal (Web)5"/>
    <w:basedOn w:val="Normal"/>
    <w:rsid w:val="009B28EF"/>
    <w:pPr>
      <w:spacing w:before="105" w:after="105"/>
    </w:pPr>
    <w:rPr>
      <w:sz w:val="24"/>
      <w:szCs w:val="24"/>
    </w:rPr>
  </w:style>
  <w:style w:type="paragraph" w:customStyle="1" w:styleId="Date1">
    <w:name w:val="Date1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0A295C"/>
      <w:sz w:val="21"/>
      <w:szCs w:val="21"/>
    </w:rPr>
  </w:style>
  <w:style w:type="paragraph" w:customStyle="1" w:styleId="copyright">
    <w:name w:val="copyright"/>
    <w:basedOn w:val="Normal"/>
    <w:rsid w:val="009B28EF"/>
    <w:pPr>
      <w:spacing w:before="100" w:beforeAutospacing="1" w:after="100" w:afterAutospacing="1"/>
    </w:pPr>
    <w:rPr>
      <w:rFonts w:ascii="Arial" w:hAnsi="Arial" w:cs="Arial"/>
      <w:color w:val="FFFFFF"/>
      <w:sz w:val="19"/>
      <w:szCs w:val="19"/>
    </w:rPr>
  </w:style>
  <w:style w:type="paragraph" w:customStyle="1" w:styleId="titre0">
    <w:name w:val="titre"/>
    <w:basedOn w:val="Normal"/>
    <w:rsid w:val="009B28EF"/>
    <w:pPr>
      <w:spacing w:before="100" w:beforeAutospacing="1" w:after="100" w:afterAutospacing="1"/>
    </w:pPr>
    <w:rPr>
      <w:rFonts w:ascii="Arial" w:hAnsi="Arial" w:cs="Arial"/>
      <w:b/>
      <w:bCs/>
      <w:color w:val="FFFFFF"/>
      <w:sz w:val="34"/>
      <w:szCs w:val="34"/>
    </w:rPr>
  </w:style>
  <w:style w:type="paragraph" w:styleId="Signature">
    <w:name w:val="Signature"/>
    <w:basedOn w:val="Normal"/>
    <w:rsid w:val="009B28EF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uiPriority w:val="99"/>
    <w:rsid w:val="009B28EF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9B28EF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rsid w:val="009B28EF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uiPriority w:val="99"/>
    <w:rsid w:val="009B28EF"/>
    <w:pPr>
      <w:ind w:firstLine="567"/>
    </w:pPr>
  </w:style>
  <w:style w:type="paragraph" w:customStyle="1" w:styleId="notifi">
    <w:name w:val="notifié à"/>
    <w:basedOn w:val="articlecontenu"/>
    <w:rsid w:val="009B28EF"/>
    <w:pPr>
      <w:spacing w:after="0"/>
      <w:ind w:left="567" w:firstLine="0"/>
    </w:pPr>
  </w:style>
  <w:style w:type="paragraph" w:customStyle="1" w:styleId="spip1">
    <w:name w:val="spip1"/>
    <w:basedOn w:val="Normal"/>
    <w:rsid w:val="009B28EF"/>
    <w:pPr>
      <w:spacing w:after="120"/>
      <w:ind w:right="150"/>
    </w:pPr>
    <w:rPr>
      <w:rFonts w:ascii="Arial" w:hAnsi="Arial" w:cs="Arial"/>
      <w:color w:val="000000"/>
      <w:sz w:val="15"/>
      <w:szCs w:val="15"/>
    </w:rPr>
  </w:style>
  <w:style w:type="paragraph" w:customStyle="1" w:styleId="recours">
    <w:name w:val="recours"/>
    <w:basedOn w:val="articlecontenu"/>
    <w:rsid w:val="009B28EF"/>
    <w:pPr>
      <w:spacing w:after="0"/>
      <w:ind w:left="284" w:right="6095" w:firstLine="0"/>
    </w:pPr>
    <w:rPr>
      <w:sz w:val="16"/>
      <w:szCs w:val="16"/>
    </w:rPr>
  </w:style>
  <w:style w:type="paragraph" w:customStyle="1" w:styleId="AL-F">
    <w:name w:val="AL-F"/>
    <w:rsid w:val="009B28EF"/>
    <w:pPr>
      <w:widowControl w:val="0"/>
      <w:autoSpaceDE w:val="0"/>
      <w:autoSpaceDN w:val="0"/>
      <w:adjustRightInd w:val="0"/>
    </w:pPr>
    <w:rPr>
      <w:rFonts w:ascii="Verdana" w:hAnsi="Verdana"/>
      <w:b/>
      <w:bCs/>
      <w:sz w:val="24"/>
      <w:szCs w:val="24"/>
    </w:rPr>
  </w:style>
  <w:style w:type="paragraph" w:customStyle="1" w:styleId="bodytext">
    <w:name w:val="bodytext"/>
    <w:basedOn w:val="Normal"/>
    <w:rsid w:val="009B28EF"/>
    <w:pPr>
      <w:spacing w:before="100" w:beforeAutospacing="1" w:after="100" w:afterAutospacing="1"/>
    </w:pPr>
    <w:rPr>
      <w:sz w:val="24"/>
      <w:szCs w:val="24"/>
    </w:rPr>
  </w:style>
  <w:style w:type="character" w:customStyle="1" w:styleId="CorpsdetexteCar">
    <w:name w:val="Corps de texte Car"/>
    <w:link w:val="Corpsdetexte"/>
    <w:rsid w:val="00765673"/>
    <w:rPr>
      <w:sz w:val="24"/>
    </w:rPr>
  </w:style>
  <w:style w:type="paragraph" w:styleId="Paragraphedeliste">
    <w:name w:val="List Paragraph"/>
    <w:basedOn w:val="Normal"/>
    <w:uiPriority w:val="34"/>
    <w:qFormat/>
    <w:rsid w:val="00652401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EE7A5D"/>
  </w:style>
  <w:style w:type="paragraph" w:customStyle="1" w:styleId="Default">
    <w:name w:val="Default"/>
    <w:rsid w:val="001440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2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-public.fr/particuliers/vosdroits/F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ervice-public.fr/particuliers/vosdroits/F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particuliers/vosdroits/F28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FC5FA-5EDB-4998-95E7-0CF8E51D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1238</Words>
  <Characters>6814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recrutement d'un adulte-relais</vt:lpstr>
    </vt:vector>
  </TitlesOfParts>
  <Company>cdg59</Company>
  <LinksUpToDate>false</LinksUpToDate>
  <CharactersWithSpaces>8036</CharactersWithSpaces>
  <SharedDoc>false</SharedDoc>
  <HLinks>
    <vt:vector size="18" baseType="variant">
      <vt:variant>
        <vt:i4>1507399</vt:i4>
      </vt:variant>
      <vt:variant>
        <vt:i4>6</vt:i4>
      </vt:variant>
      <vt:variant>
        <vt:i4>0</vt:i4>
      </vt:variant>
      <vt:variant>
        <vt:i4>5</vt:i4>
      </vt:variant>
      <vt:variant>
        <vt:lpwstr>https://www.service-public.fr/particuliers/vosdroits/F86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https://www.service-public.fr/particuliers/vosdroits/F2867</vt:lpwstr>
      </vt:variant>
      <vt:variant>
        <vt:lpwstr/>
      </vt:variant>
      <vt:variant>
        <vt:i4>1441863</vt:i4>
      </vt:variant>
      <vt:variant>
        <vt:i4>0</vt:i4>
      </vt:variant>
      <vt:variant>
        <vt:i4>0</vt:i4>
      </vt:variant>
      <vt:variant>
        <vt:i4>5</vt:i4>
      </vt:variant>
      <vt:variant>
        <vt:lpwstr>https://www.service-public.fr/particuliers/vosdroits/F87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recrutement d'un adulte-relais</dc:title>
  <dc:subject/>
  <dc:creator>Laurent GOUGEON</dc:creator>
  <cp:keywords>Contrat;adultes;relais;fonction publique territoriale;cdg45</cp:keywords>
  <dc:description/>
  <cp:lastModifiedBy>Pierre Bonanni</cp:lastModifiedBy>
  <cp:revision>3</cp:revision>
  <cp:lastPrinted>2020-01-13T14:27:00Z</cp:lastPrinted>
  <dcterms:created xsi:type="dcterms:W3CDTF">2022-04-14T13:47:00Z</dcterms:created>
  <dcterms:modified xsi:type="dcterms:W3CDTF">2022-04-14T13:48:00Z</dcterms:modified>
</cp:coreProperties>
</file>