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mise en disponibilité </w:t>
      </w:r>
      <w:r w:rsidR="0074569A">
        <w:rPr>
          <w:rFonts w:ascii="Century Gothic" w:hAnsi="Century Gothic" w:cs="Arial"/>
          <w:b/>
          <w:bCs/>
          <w:smallCaps/>
          <w:sz w:val="24"/>
          <w:szCs w:val="20"/>
        </w:rPr>
        <w:t xml:space="preserve">d’office 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pour </w:t>
      </w:r>
      <w:r w:rsidR="001B1D71">
        <w:rPr>
          <w:rFonts w:ascii="Century Gothic" w:hAnsi="Century Gothic" w:cs="Arial"/>
          <w:b/>
          <w:bCs/>
          <w:smallCaps/>
          <w:sz w:val="24"/>
          <w:szCs w:val="20"/>
        </w:rPr>
        <w:t xml:space="preserve">exercer un mandat </w:t>
      </w:r>
      <w:r w:rsidR="0074569A">
        <w:rPr>
          <w:rFonts w:ascii="Century Gothic" w:hAnsi="Century Gothic" w:cs="Arial"/>
          <w:b/>
          <w:bCs/>
          <w:smallCaps/>
          <w:sz w:val="24"/>
          <w:szCs w:val="20"/>
        </w:rPr>
        <w:t>national ou les fonctions de membre du Gouvernement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L.51</w:t>
      </w:r>
      <w:r w:rsidR="00A14948">
        <w:rPr>
          <w:rFonts w:cstheme="minorHAnsi"/>
          <w:sz w:val="18"/>
          <w:szCs w:val="16"/>
        </w:rPr>
        <w:t>4</w:t>
      </w:r>
      <w:r w:rsidR="00720471">
        <w:rPr>
          <w:rFonts w:cstheme="minorHAnsi"/>
          <w:sz w:val="18"/>
          <w:szCs w:val="16"/>
        </w:rPr>
        <w:t>-1 à L.51</w:t>
      </w:r>
      <w:r w:rsidR="00A14948">
        <w:rPr>
          <w:rFonts w:cstheme="minorHAnsi"/>
          <w:sz w:val="18"/>
          <w:szCs w:val="16"/>
        </w:rPr>
        <w:t>4</w:t>
      </w:r>
      <w:r w:rsidR="00720471">
        <w:rPr>
          <w:rFonts w:cstheme="minorHAnsi"/>
          <w:sz w:val="18"/>
          <w:szCs w:val="16"/>
        </w:rPr>
        <w:t>-</w:t>
      </w:r>
      <w:r w:rsidR="00A14948">
        <w:rPr>
          <w:rFonts w:cstheme="minorHAnsi"/>
          <w:sz w:val="18"/>
          <w:szCs w:val="16"/>
        </w:rPr>
        <w:t>8</w:t>
      </w:r>
      <w:r w:rsidR="00720471">
        <w:rPr>
          <w:rFonts w:cstheme="minorHAnsi"/>
          <w:sz w:val="18"/>
          <w:szCs w:val="16"/>
        </w:rPr>
        <w:t>,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</w:t>
      </w:r>
      <w:r w:rsidR="00A75050">
        <w:rPr>
          <w:rFonts w:cstheme="minorHAnsi"/>
          <w:sz w:val="18"/>
          <w:szCs w:val="16"/>
        </w:rPr>
        <w:t>erritoriaux et à l'intégration</w:t>
      </w:r>
      <w:r w:rsidRPr="00720471">
        <w:rPr>
          <w:rFonts w:cstheme="minorHAnsi"/>
          <w:sz w:val="18"/>
          <w:szCs w:val="16"/>
        </w:rPr>
        <w:t>,</w:t>
      </w:r>
    </w:p>
    <w:p w:rsidR="002E47E1" w:rsidRPr="003152BB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152BB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1B1D71" w:rsidRDefault="001B1D71" w:rsidP="001B1D7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4569A">
        <w:rPr>
          <w:rFonts w:cstheme="minorHAnsi"/>
          <w:sz w:val="18"/>
          <w:szCs w:val="16"/>
        </w:rPr>
        <w:t xml:space="preserve">u le décret </w:t>
      </w:r>
      <w:r>
        <w:rPr>
          <w:rFonts w:cstheme="minorHAnsi"/>
          <w:sz w:val="18"/>
          <w:szCs w:val="16"/>
        </w:rPr>
        <w:t>n° [</w:t>
      </w:r>
      <w:r>
        <w:rPr>
          <w:rFonts w:cstheme="minorHAnsi"/>
          <w:b/>
          <w:sz w:val="18"/>
          <w:szCs w:val="16"/>
        </w:rPr>
        <w:t>numéro d’ordre</w:t>
      </w:r>
      <w:r>
        <w:rPr>
          <w:rFonts w:cstheme="minorHAnsi"/>
          <w:sz w:val="18"/>
          <w:szCs w:val="16"/>
        </w:rPr>
        <w:t>]</w:t>
      </w:r>
      <w:r w:rsidRPr="00720471">
        <w:rPr>
          <w:rFonts w:cstheme="minorHAnsi"/>
          <w:sz w:val="18"/>
          <w:szCs w:val="16"/>
        </w:rPr>
        <w:t xml:space="preserve"> en date du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 </w:t>
      </w:r>
      <w:r w:rsidR="0074569A">
        <w:rPr>
          <w:rFonts w:cstheme="minorHAnsi"/>
          <w:sz w:val="18"/>
          <w:szCs w:val="16"/>
        </w:rPr>
        <w:t>relatif à la composition du gouvernement et portant désignation</w:t>
      </w:r>
      <w:r>
        <w:rPr>
          <w:rFonts w:cstheme="minorHAnsi"/>
          <w:sz w:val="18"/>
          <w:szCs w:val="16"/>
        </w:rPr>
        <w:t xml:space="preserve"> de</w:t>
      </w:r>
      <w:r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>
        <w:rPr>
          <w:rFonts w:cstheme="minorHAnsi"/>
          <w:sz w:val="18"/>
          <w:szCs w:val="16"/>
        </w:rPr>
        <w:t>,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aux fonctions de [</w:t>
      </w:r>
      <w:r>
        <w:rPr>
          <w:rFonts w:cstheme="minorHAnsi"/>
          <w:b/>
          <w:sz w:val="18"/>
          <w:szCs w:val="16"/>
        </w:rPr>
        <w:t>fonctions</w:t>
      </w:r>
      <w:r>
        <w:rPr>
          <w:rFonts w:cstheme="minorHAnsi"/>
          <w:sz w:val="18"/>
          <w:szCs w:val="16"/>
        </w:rPr>
        <w:t>],</w:t>
      </w:r>
    </w:p>
    <w:p w:rsidR="0074569A" w:rsidRDefault="0074569A" w:rsidP="0074569A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sz w:val="18"/>
          <w:szCs w:val="16"/>
        </w:rPr>
      </w:pPr>
      <w:r>
        <w:rPr>
          <w:rFonts w:cstheme="minorHAnsi"/>
          <w:b/>
          <w:sz w:val="18"/>
          <w:szCs w:val="16"/>
        </w:rPr>
        <w:t>OU</w:t>
      </w:r>
    </w:p>
    <w:p w:rsidR="0074569A" w:rsidRPr="0074569A" w:rsidRDefault="0074569A" w:rsidP="001B1D7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l’élection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],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au mandat de [</w:t>
      </w:r>
      <w:r>
        <w:rPr>
          <w:rFonts w:cstheme="minorHAnsi"/>
          <w:b/>
          <w:sz w:val="18"/>
          <w:szCs w:val="16"/>
        </w:rPr>
        <w:t>fonctions</w:t>
      </w:r>
      <w:r>
        <w:rPr>
          <w:rFonts w:cstheme="minorHAnsi"/>
          <w:sz w:val="18"/>
          <w:szCs w:val="16"/>
        </w:rPr>
        <w:t>],</w:t>
      </w:r>
    </w:p>
    <w:p w:rsidR="00DE72F7" w:rsidRDefault="00DE72F7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DE72F7">
        <w:rPr>
          <w:rFonts w:cstheme="minorHAnsi"/>
          <w:sz w:val="18"/>
          <w:szCs w:val="16"/>
        </w:rPr>
        <w:t xml:space="preserve">Considérant que la disponibilité pour </w:t>
      </w:r>
      <w:r w:rsidR="001B1D71">
        <w:rPr>
          <w:rFonts w:cstheme="minorHAnsi"/>
          <w:sz w:val="18"/>
          <w:szCs w:val="16"/>
        </w:rPr>
        <w:t xml:space="preserve">exercer un </w:t>
      </w:r>
      <w:r w:rsidR="0074569A">
        <w:rPr>
          <w:rFonts w:cstheme="minorHAnsi"/>
          <w:sz w:val="18"/>
          <w:szCs w:val="16"/>
        </w:rPr>
        <w:t xml:space="preserve">mandat national ou les fonctions de membre du Gouvernement </w:t>
      </w:r>
      <w:r w:rsidR="001B1D71">
        <w:rPr>
          <w:rFonts w:cstheme="minorHAnsi"/>
          <w:sz w:val="18"/>
          <w:szCs w:val="16"/>
        </w:rPr>
        <w:t>est</w:t>
      </w:r>
      <w:r w:rsidRPr="00DE72F7">
        <w:rPr>
          <w:rFonts w:cstheme="minorHAnsi"/>
          <w:sz w:val="18"/>
          <w:szCs w:val="16"/>
        </w:rPr>
        <w:t xml:space="preserve"> accor</w:t>
      </w:r>
      <w:r>
        <w:rPr>
          <w:rFonts w:cstheme="minorHAnsi"/>
          <w:sz w:val="18"/>
          <w:szCs w:val="16"/>
        </w:rPr>
        <w:t>dée</w:t>
      </w:r>
      <w:r w:rsidR="001B1D71">
        <w:rPr>
          <w:rFonts w:cstheme="minorHAnsi"/>
          <w:sz w:val="18"/>
          <w:szCs w:val="16"/>
        </w:rPr>
        <w:t xml:space="preserve"> </w:t>
      </w:r>
      <w:r w:rsidR="0074569A">
        <w:rPr>
          <w:rFonts w:cstheme="minorHAnsi"/>
          <w:sz w:val="18"/>
          <w:szCs w:val="16"/>
        </w:rPr>
        <w:t>d’office</w:t>
      </w:r>
      <w:r w:rsidRPr="00DE72F7">
        <w:rPr>
          <w:rFonts w:cstheme="minorHAnsi"/>
          <w:sz w:val="18"/>
          <w:szCs w:val="16"/>
        </w:rPr>
        <w:t>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Default="003520C3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placé(e) en </w:t>
            </w:r>
            <w:r w:rsidR="00A75050">
              <w:rPr>
                <w:rFonts w:ascii="Calibri" w:hAnsi="Calibri" w:cs="Calibri"/>
                <w:sz w:val="18"/>
              </w:rPr>
              <w:t xml:space="preserve">position de </w:t>
            </w:r>
            <w:r w:rsidR="00DE72F7">
              <w:rPr>
                <w:rFonts w:ascii="Calibri" w:hAnsi="Calibri" w:cs="Calibri"/>
                <w:sz w:val="18"/>
              </w:rPr>
              <w:t xml:space="preserve">disponibilité </w:t>
            </w:r>
            <w:r w:rsidR="0074569A">
              <w:rPr>
                <w:rFonts w:ascii="Calibri" w:hAnsi="Calibri" w:cs="Calibri"/>
                <w:sz w:val="18"/>
              </w:rPr>
              <w:t xml:space="preserve">d’office </w:t>
            </w:r>
            <w:r w:rsidR="00DE72F7">
              <w:rPr>
                <w:rFonts w:ascii="Calibri" w:hAnsi="Calibri" w:cs="Calibri"/>
                <w:sz w:val="18"/>
              </w:rPr>
              <w:t xml:space="preserve">pour </w:t>
            </w:r>
            <w:r w:rsidR="0074569A">
              <w:rPr>
                <w:rFonts w:cstheme="minorHAnsi"/>
                <w:sz w:val="18"/>
                <w:szCs w:val="16"/>
              </w:rPr>
              <w:t>exercer [</w:t>
            </w:r>
            <w:r w:rsidR="0074569A" w:rsidRPr="0074569A">
              <w:rPr>
                <w:rFonts w:cstheme="minorHAnsi"/>
                <w:b/>
                <w:sz w:val="18"/>
                <w:szCs w:val="16"/>
              </w:rPr>
              <w:t>fonctions</w:t>
            </w:r>
            <w:r w:rsidR="0074569A">
              <w:rPr>
                <w:rFonts w:cstheme="minorHAnsi"/>
                <w:sz w:val="18"/>
                <w:szCs w:val="16"/>
              </w:rPr>
              <w:t xml:space="preserve">] </w:t>
            </w:r>
            <w:r w:rsidR="00720471" w:rsidRPr="0074569A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 xml:space="preserve">] </w:t>
            </w:r>
            <w:r w:rsidR="00A216D1">
              <w:rPr>
                <w:rFonts w:ascii="Calibri" w:hAnsi="Calibri" w:cs="Calibri"/>
                <w:sz w:val="18"/>
              </w:rPr>
              <w:t>tant que les conditions d’octroi demeurent réunies.</w:t>
            </w:r>
            <w:bookmarkStart w:id="0" w:name="_GoBack"/>
            <w:bookmarkEnd w:id="0"/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1B1D7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1B1D71"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Pendant la durée de sa mise en disponibilité,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ne perçoit aucune rémunération et cesse de bénéficier de ses droits à l’avancement et à la retraite.</w:t>
            </w:r>
          </w:p>
          <w:p w:rsidR="001B1D71" w:rsidRPr="00EE274E" w:rsidRDefault="001B1D71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1B1D7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1B1D71">
              <w:rPr>
                <w:rFonts w:ascii="Calibri" w:hAnsi="Calibri" w:cs="Calibri"/>
                <w:b/>
                <w:u w:val="single"/>
              </w:rPr>
              <w:t xml:space="preserve">3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devra solliciter par écrit sa réintégration ou le renouvellement </w:t>
            </w:r>
            <w:r w:rsidRPr="00EE274E">
              <w:rPr>
                <w:rFonts w:ascii="Calibri" w:hAnsi="Calibri" w:cs="Calibri"/>
                <w:sz w:val="18"/>
              </w:rPr>
              <w:t xml:space="preserve">de la disponibilité trois mois au moins avant l’expiration de la période de disponibilité en cours. A défaut, il (elle) pourra être radié(e) des cadres sans bénéficier de la procédure disciplinaire, </w:t>
            </w:r>
            <w:r>
              <w:rPr>
                <w:rFonts w:ascii="Calibri" w:hAnsi="Calibri" w:cs="Calibri"/>
                <w:sz w:val="18"/>
              </w:rPr>
              <w:t>après mise en demeure préalable.</w:t>
            </w:r>
          </w:p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1B1D7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1B1D71">
              <w:rPr>
                <w:rFonts w:ascii="Calibri" w:hAnsi="Calibri" w:cs="Calibri"/>
                <w:b/>
                <w:u w:val="single"/>
              </w:rPr>
              <w:t>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EE274E" w:rsidRPr="003520C3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3ED" w:rsidRDefault="00B473ED" w:rsidP="00992F41">
      <w:pPr>
        <w:spacing w:after="0" w:line="240" w:lineRule="auto"/>
      </w:pPr>
      <w:r>
        <w:separator/>
      </w:r>
    </w:p>
  </w:endnote>
  <w:endnote w:type="continuationSeparator" w:id="0">
    <w:p w:rsidR="00B473ED" w:rsidRDefault="00B473ED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3ED" w:rsidRDefault="00B473ED" w:rsidP="00992F41">
      <w:pPr>
        <w:spacing w:after="0" w:line="240" w:lineRule="auto"/>
      </w:pPr>
      <w:r>
        <w:separator/>
      </w:r>
    </w:p>
  </w:footnote>
  <w:footnote w:type="continuationSeparator" w:id="0">
    <w:p w:rsidR="00B473ED" w:rsidRDefault="00B473ED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B1D71"/>
    <w:rsid w:val="001C6AF1"/>
    <w:rsid w:val="001E309B"/>
    <w:rsid w:val="00216986"/>
    <w:rsid w:val="00232F1A"/>
    <w:rsid w:val="00264A27"/>
    <w:rsid w:val="0028085B"/>
    <w:rsid w:val="002C7932"/>
    <w:rsid w:val="002E47E1"/>
    <w:rsid w:val="003520C3"/>
    <w:rsid w:val="00405B76"/>
    <w:rsid w:val="00441437"/>
    <w:rsid w:val="0052435D"/>
    <w:rsid w:val="005271CF"/>
    <w:rsid w:val="005400FF"/>
    <w:rsid w:val="0058103C"/>
    <w:rsid w:val="005D50E7"/>
    <w:rsid w:val="005F195B"/>
    <w:rsid w:val="00602F51"/>
    <w:rsid w:val="00655247"/>
    <w:rsid w:val="00677F9E"/>
    <w:rsid w:val="00684571"/>
    <w:rsid w:val="00690F87"/>
    <w:rsid w:val="00702CDA"/>
    <w:rsid w:val="00720471"/>
    <w:rsid w:val="0074569A"/>
    <w:rsid w:val="008C0284"/>
    <w:rsid w:val="00984476"/>
    <w:rsid w:val="00992F41"/>
    <w:rsid w:val="00A14948"/>
    <w:rsid w:val="00A17B90"/>
    <w:rsid w:val="00A216D1"/>
    <w:rsid w:val="00A75050"/>
    <w:rsid w:val="00A91285"/>
    <w:rsid w:val="00AD2325"/>
    <w:rsid w:val="00B473ED"/>
    <w:rsid w:val="00C10417"/>
    <w:rsid w:val="00C85819"/>
    <w:rsid w:val="00C93136"/>
    <w:rsid w:val="00CC6F4E"/>
    <w:rsid w:val="00D50C32"/>
    <w:rsid w:val="00D74D03"/>
    <w:rsid w:val="00D940DC"/>
    <w:rsid w:val="00DA2461"/>
    <w:rsid w:val="00DE72F7"/>
    <w:rsid w:val="00E8769D"/>
    <w:rsid w:val="00EE274E"/>
    <w:rsid w:val="00F57FEF"/>
    <w:rsid w:val="00FC7F28"/>
    <w:rsid w:val="00FD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FFB1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2022-06-01T13:11:00Z</dcterms:created>
  <dcterms:modified xsi:type="dcterms:W3CDTF">2022-06-01T13:16:00Z</dcterms:modified>
</cp:coreProperties>
</file>