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C740B4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EE5D42">
        <w:rPr>
          <w:rFonts w:ascii="Century Gothic" w:hAnsi="Century Gothic" w:cs="Arial"/>
          <w:b/>
          <w:bCs/>
          <w:smallCaps/>
          <w:sz w:val="24"/>
          <w:szCs w:val="20"/>
        </w:rPr>
        <w:t>événement familial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7F4DAA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962FA0" w:rsidRPr="003152BB" w:rsidRDefault="00962FA0" w:rsidP="00962FA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</w:t>
      </w:r>
      <w:r w:rsidR="00EE5D42">
        <w:rPr>
          <w:rFonts w:cstheme="minorHAnsi"/>
          <w:sz w:val="18"/>
          <w:szCs w:val="16"/>
        </w:rPr>
        <w:t>6</w:t>
      </w:r>
      <w:r>
        <w:rPr>
          <w:rFonts w:cstheme="minorHAnsi"/>
          <w:sz w:val="18"/>
          <w:szCs w:val="16"/>
        </w:rPr>
        <w:t>,</w:t>
      </w:r>
    </w:p>
    <w:p w:rsidR="00962FA0" w:rsidRPr="00962FA0" w:rsidRDefault="00962FA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</w:t>
      </w:r>
      <w:r w:rsidR="00962FA0">
        <w:rPr>
          <w:rFonts w:cstheme="minorHAnsi"/>
          <w:sz w:val="18"/>
          <w:szCs w:val="16"/>
        </w:rPr>
        <w:t>rémunération</w:t>
      </w:r>
      <w:r w:rsidR="00BD3908"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 xml:space="preserve">pour </w:t>
      </w:r>
      <w:r w:rsidR="00EE5D42">
        <w:rPr>
          <w:rFonts w:cstheme="minorHAnsi"/>
          <w:sz w:val="18"/>
          <w:szCs w:val="16"/>
        </w:rPr>
        <w:t>événement familial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</w:t>
      </w:r>
      <w:r w:rsidR="00EE5D42">
        <w:rPr>
          <w:rFonts w:cstheme="minorHAnsi"/>
          <w:sz w:val="18"/>
          <w:szCs w:val="16"/>
        </w:rPr>
        <w:t xml:space="preserve"> contractuel</w:t>
      </w:r>
      <w:r>
        <w:rPr>
          <w:rFonts w:cstheme="minorHAnsi"/>
          <w:sz w:val="18"/>
          <w:szCs w:val="16"/>
        </w:rPr>
        <w:t>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962FA0">
        <w:rPr>
          <w:rFonts w:cstheme="minorHAnsi"/>
          <w:sz w:val="18"/>
          <w:szCs w:val="16"/>
        </w:rPr>
        <w:t xml:space="preserve">rémunération </w:t>
      </w:r>
      <w:r w:rsidR="00EE5D42">
        <w:rPr>
          <w:rFonts w:cstheme="minorHAnsi"/>
          <w:sz w:val="18"/>
          <w:szCs w:val="16"/>
        </w:rPr>
        <w:t xml:space="preserve">pour événement familial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962FA0">
        <w:rPr>
          <w:rFonts w:cstheme="minorHAnsi"/>
          <w:sz w:val="18"/>
          <w:szCs w:val="16"/>
        </w:rPr>
        <w:t xml:space="preserve">de </w:t>
      </w:r>
      <w:r w:rsidR="00EE5D42">
        <w:rPr>
          <w:rFonts w:cstheme="minorHAnsi"/>
          <w:sz w:val="18"/>
          <w:szCs w:val="16"/>
        </w:rPr>
        <w:t>quinze jours par an</w:t>
      </w:r>
      <w:r w:rsidRPr="00DE72F7">
        <w:rPr>
          <w:rFonts w:cstheme="minorHAnsi"/>
          <w:sz w:val="18"/>
          <w:szCs w:val="16"/>
        </w:rPr>
        <w:t>,</w:t>
      </w:r>
    </w:p>
    <w:p w:rsidR="00EE5D42" w:rsidRDefault="00EE5D42" w:rsidP="00EE5D42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l’agent n’a pas épuisé ses droits à congé sans rémunération </w:t>
      </w:r>
      <w:r>
        <w:rPr>
          <w:rFonts w:cstheme="minorHAnsi"/>
          <w:sz w:val="18"/>
          <w:szCs w:val="16"/>
        </w:rPr>
        <w:t>pour événement familial</w:t>
      </w:r>
      <w:r>
        <w:rPr>
          <w:rFonts w:cstheme="minorHAnsi"/>
          <w:sz w:val="18"/>
          <w:szCs w:val="16"/>
        </w:rPr>
        <w:t>,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EE5D42">
        <w:rPr>
          <w:rFonts w:cstheme="minorHAnsi"/>
          <w:sz w:val="18"/>
          <w:szCs w:val="16"/>
        </w:rPr>
        <w:t>les nécessités du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 xml:space="preserve">rémunération </w:t>
            </w:r>
            <w:r w:rsidR="00EE5D42">
              <w:rPr>
                <w:rFonts w:cstheme="minorHAnsi"/>
                <w:sz w:val="18"/>
                <w:szCs w:val="16"/>
              </w:rPr>
              <w:t>pour événement familial</w:t>
            </w:r>
            <w:r w:rsidR="00B70378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5D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E5D42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962FA0">
              <w:rPr>
                <w:rFonts w:cstheme="minorHAnsi"/>
                <w:sz w:val="18"/>
                <w:szCs w:val="16"/>
              </w:rPr>
              <w:t>rémunération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  <w:bookmarkStart w:id="0" w:name="_GoBack"/>
            <w:bookmarkEnd w:id="0"/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EE5D4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E5D42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36952"/>
    <w:rsid w:val="007F4DAA"/>
    <w:rsid w:val="008C0284"/>
    <w:rsid w:val="00946336"/>
    <w:rsid w:val="00962FA0"/>
    <w:rsid w:val="00975EE1"/>
    <w:rsid w:val="00992F41"/>
    <w:rsid w:val="00A14948"/>
    <w:rsid w:val="00A17B90"/>
    <w:rsid w:val="00A75050"/>
    <w:rsid w:val="00A91285"/>
    <w:rsid w:val="00AD2325"/>
    <w:rsid w:val="00B006FC"/>
    <w:rsid w:val="00B70378"/>
    <w:rsid w:val="00BD3908"/>
    <w:rsid w:val="00C10417"/>
    <w:rsid w:val="00C740B4"/>
    <w:rsid w:val="00C85819"/>
    <w:rsid w:val="00C93136"/>
    <w:rsid w:val="00CB702D"/>
    <w:rsid w:val="00CF5EDD"/>
    <w:rsid w:val="00D50C32"/>
    <w:rsid w:val="00D74D03"/>
    <w:rsid w:val="00D940DC"/>
    <w:rsid w:val="00DA2461"/>
    <w:rsid w:val="00DE72F7"/>
    <w:rsid w:val="00EE274E"/>
    <w:rsid w:val="00EE5D42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F7E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2022-06-03T07:45:00Z</dcterms:created>
  <dcterms:modified xsi:type="dcterms:W3CDTF">2022-06-03T07:48:00Z</dcterms:modified>
</cp:coreProperties>
</file>