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066" w:rsidRDefault="00F92066" w:rsidP="000A4D0B">
      <w:pPr>
        <w:widowControl w:val="0"/>
        <w:spacing w:after="0"/>
        <w:jc w:val="center"/>
        <w:rPr>
          <w:rFonts w:ascii="Century Gothic" w:hAnsi="Century Gothic"/>
          <w:b/>
          <w:bCs/>
          <w:color w:val="auto"/>
          <w:sz w:val="36"/>
          <w:szCs w:val="36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ligatures w14:val="none"/>
        </w:rPr>
      </w:pPr>
    </w:p>
    <w:p w:rsidR="000A4D0B" w:rsidRPr="00046EF3" w:rsidRDefault="00046EF3" w:rsidP="000A4D0B">
      <w:pPr>
        <w:widowControl w:val="0"/>
        <w:spacing w:after="0"/>
        <w:jc w:val="center"/>
        <w:rPr>
          <w:rFonts w:ascii="Century Gothic" w:hAnsi="Century Gothic"/>
          <w:b/>
          <w:bCs/>
          <w:color w:val="auto"/>
          <w:sz w:val="36"/>
          <w:szCs w:val="36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ligatures w14:val="none"/>
        </w:rPr>
      </w:pPr>
      <w:r w:rsidRPr="00046EF3">
        <w:rPr>
          <w:rFonts w:ascii="Proxima Nova" w:hAnsi="Proxima Nova" w:cs="Arial"/>
          <w:noProof/>
          <w:color w:val="auto"/>
          <w:sz w:val="2"/>
          <w:szCs w:val="2"/>
        </w:rPr>
        <w:drawing>
          <wp:anchor distT="0" distB="0" distL="114300" distR="114300" simplePos="0" relativeHeight="251665408" behindDoc="1" locked="0" layoutInCell="1" allowOverlap="1" wp14:anchorId="45FBF5BB" wp14:editId="6E0EEBDC">
            <wp:simplePos x="0" y="0"/>
            <wp:positionH relativeFrom="page">
              <wp:posOffset>5344510</wp:posOffset>
            </wp:positionH>
            <wp:positionV relativeFrom="paragraph">
              <wp:posOffset>-270510</wp:posOffset>
            </wp:positionV>
            <wp:extent cx="5344160" cy="1291512"/>
            <wp:effectExtent l="0" t="0" r="0" b="444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60" r="5635"/>
                    <a:stretch/>
                  </pic:blipFill>
                  <pic:spPr bwMode="auto">
                    <a:xfrm>
                      <a:off x="0" y="0"/>
                      <a:ext cx="5344482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6EF3">
        <w:rPr>
          <w:rFonts w:ascii="Proxima Nova" w:hAnsi="Proxima Nova" w:cs="Arial"/>
          <w:noProof/>
          <w:color w:val="auto"/>
          <w:sz w:val="2"/>
          <w:szCs w:val="2"/>
        </w:rPr>
        <w:drawing>
          <wp:anchor distT="0" distB="0" distL="114300" distR="114300" simplePos="0" relativeHeight="251660288" behindDoc="1" locked="0" layoutInCell="1" allowOverlap="1" wp14:anchorId="6A77C0A1" wp14:editId="0F25BE87">
            <wp:simplePos x="0" y="0"/>
            <wp:positionH relativeFrom="margin">
              <wp:posOffset>-930231</wp:posOffset>
            </wp:positionH>
            <wp:positionV relativeFrom="paragraph">
              <wp:posOffset>-270948</wp:posOffset>
            </wp:positionV>
            <wp:extent cx="5801710" cy="1291590"/>
            <wp:effectExtent l="0" t="0" r="8890" b="381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" r="5635"/>
                    <a:stretch/>
                  </pic:blipFill>
                  <pic:spPr bwMode="auto">
                    <a:xfrm>
                      <a:off x="0" y="0"/>
                      <a:ext cx="5801710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D0B" w:rsidRPr="00046EF3">
        <w:rPr>
          <w:rFonts w:ascii="Century Gothic" w:hAnsi="Century Gothic"/>
          <w:b/>
          <w:bCs/>
          <w:color w:val="auto"/>
          <w:sz w:val="36"/>
          <w:szCs w:val="36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ligatures w14:val="none"/>
        </w:rPr>
        <w:t>INSCRIPTION AU COLLOQUE</w:t>
      </w:r>
    </w:p>
    <w:p w:rsidR="000A4D0B" w:rsidRPr="00046EF3" w:rsidRDefault="000A4D0B" w:rsidP="0067347F">
      <w:pPr>
        <w:widowControl w:val="0"/>
        <w:ind w:left="281" w:firstLine="18"/>
        <w:jc w:val="center"/>
        <w:rPr>
          <w:rFonts w:ascii="Century Gothic" w:hAnsi="Century Gothic"/>
          <w:b/>
          <w:bCs/>
          <w:color w:val="auto"/>
          <w:sz w:val="24"/>
          <w:szCs w:val="24"/>
          <w14:ligatures w14:val="none"/>
        </w:rPr>
      </w:pPr>
      <w:r w:rsidRPr="00046EF3">
        <w:rPr>
          <w:rFonts w:ascii="Century Gothic" w:hAnsi="Century Gothic"/>
          <w:b/>
          <w:bCs/>
          <w:color w:val="auto"/>
          <w:sz w:val="24"/>
          <w:szCs w:val="24"/>
          <w14:ligatures w14:val="none"/>
        </w:rPr>
        <w:t>(</w:t>
      </w:r>
      <w:r w:rsidR="0014694D" w:rsidRPr="00046EF3">
        <w:rPr>
          <w:rFonts w:ascii="Century Gothic" w:hAnsi="Century Gothic"/>
          <w:b/>
          <w:bCs/>
          <w:color w:val="auto"/>
          <w:sz w:val="24"/>
          <w:szCs w:val="24"/>
          <w14:ligatures w14:val="none"/>
        </w:rPr>
        <w:t>Au</w:t>
      </w:r>
      <w:r w:rsidRPr="00046EF3">
        <w:rPr>
          <w:rFonts w:ascii="Century Gothic" w:hAnsi="Century Gothic"/>
          <w:b/>
          <w:bCs/>
          <w:color w:val="auto"/>
          <w:sz w:val="24"/>
          <w:szCs w:val="24"/>
          <w14:ligatures w14:val="none"/>
        </w:rPr>
        <w:t xml:space="preserve"> plus tard le </w:t>
      </w:r>
      <w:r w:rsidR="009A1F4C">
        <w:rPr>
          <w:rFonts w:ascii="Century Gothic" w:hAnsi="Century Gothic"/>
          <w:b/>
          <w:bCs/>
          <w:color w:val="auto"/>
          <w:sz w:val="24"/>
          <w:szCs w:val="24"/>
          <w14:ligatures w14:val="none"/>
        </w:rPr>
        <w:t>21 octobre</w:t>
      </w:r>
      <w:r w:rsidR="004E0943">
        <w:rPr>
          <w:rFonts w:ascii="Century Gothic" w:hAnsi="Century Gothic"/>
          <w:b/>
          <w:bCs/>
          <w:color w:val="auto"/>
          <w:sz w:val="24"/>
          <w:szCs w:val="24"/>
          <w14:ligatures w14:val="none"/>
        </w:rPr>
        <w:t xml:space="preserve"> </w:t>
      </w:r>
      <w:r w:rsidR="006A1BA3">
        <w:rPr>
          <w:rFonts w:ascii="Century Gothic" w:hAnsi="Century Gothic"/>
          <w:b/>
          <w:bCs/>
          <w:color w:val="auto"/>
          <w:sz w:val="24"/>
          <w:szCs w:val="24"/>
          <w14:ligatures w14:val="none"/>
        </w:rPr>
        <w:t>2022</w:t>
      </w:r>
      <w:r w:rsidRPr="00046EF3">
        <w:rPr>
          <w:rFonts w:ascii="Century Gothic" w:hAnsi="Century Gothic"/>
          <w:b/>
          <w:bCs/>
          <w:color w:val="auto"/>
          <w:sz w:val="24"/>
          <w:szCs w:val="24"/>
          <w14:ligatures w14:val="none"/>
        </w:rPr>
        <w:t>)</w:t>
      </w:r>
    </w:p>
    <w:p w:rsidR="0067347F" w:rsidRPr="0067347F" w:rsidRDefault="0067347F" w:rsidP="007A4058">
      <w:pPr>
        <w:widowControl w:val="0"/>
        <w:spacing w:after="0"/>
        <w:ind w:left="281" w:firstLine="18"/>
        <w:jc w:val="center"/>
        <w:rPr>
          <w:rFonts w:ascii="Century Gothic" w:hAnsi="Century Gothic"/>
          <w:b/>
          <w:bCs/>
          <w:color w:val="624577"/>
          <w:sz w:val="18"/>
          <w:szCs w:val="18"/>
          <w14:ligatures w14:val="none"/>
        </w:rPr>
      </w:pPr>
    </w:p>
    <w:p w:rsidR="00046EF3" w:rsidRPr="00046EF3" w:rsidRDefault="00046EF3" w:rsidP="000A4D0B">
      <w:pPr>
        <w:widowControl w:val="0"/>
        <w:ind w:left="281" w:firstLine="18"/>
        <w:rPr>
          <w:rFonts w:ascii="Century Gothic" w:hAnsi="Century Gothic"/>
          <w:sz w:val="18"/>
          <w:szCs w:val="18"/>
          <w14:ligatures w14:val="none"/>
        </w:rPr>
      </w:pPr>
    </w:p>
    <w:p w:rsidR="00060762" w:rsidRPr="004E0943" w:rsidRDefault="00060762" w:rsidP="0006780C">
      <w:pPr>
        <w:widowControl w:val="0"/>
        <w:ind w:right="-27" w:firstLine="18"/>
        <w:rPr>
          <w:rFonts w:ascii="Century Gothic" w:hAnsi="Century Gothic"/>
          <w:b/>
          <w14:ligatures w14:val="none"/>
        </w:rPr>
      </w:pPr>
      <w:r w:rsidRPr="004E0943">
        <w:rPr>
          <w:rFonts w:ascii="Century Gothic" w:hAnsi="Century Gothic"/>
          <w:b/>
          <w14:ligatures w14:val="none"/>
        </w:rPr>
        <w:t>Collectivité / Etablissement :</w:t>
      </w:r>
    </w:p>
    <w:p w:rsidR="006D6662" w:rsidRPr="004E0943" w:rsidRDefault="00084F05" w:rsidP="00084F05">
      <w:pPr>
        <w:ind w:right="-27" w:hanging="142"/>
        <w:rPr>
          <w:rFonts w:ascii="Century Gothic" w:hAnsi="Century Gothic"/>
          <w14:ligatures w14:val="none"/>
        </w:rPr>
      </w:pPr>
      <w:r w:rsidRPr="004E0943">
        <w:rPr>
          <w:rFonts w:ascii="Century Gothic" w:hAnsi="Century Gothic"/>
          <w:b/>
          <w:bCs/>
          <w14:ligatures w14:val="none"/>
        </w:rPr>
        <w:t xml:space="preserve">  </w:t>
      </w:r>
      <w:r w:rsidR="006D6662" w:rsidRPr="004E0943">
        <w:rPr>
          <w:rFonts w:ascii="Century Gothic" w:hAnsi="Century Gothic"/>
          <w14:ligatures w14:val="none"/>
        </w:rPr>
        <w:t>Nom :</w:t>
      </w:r>
      <w:r w:rsidRPr="004E0943">
        <w:rPr>
          <w:rFonts w:ascii="Century Gothic" w:hAnsi="Century Gothic"/>
          <w14:ligatures w14:val="none"/>
        </w:rPr>
        <w:t xml:space="preserve">                                                </w:t>
      </w:r>
      <w:r w:rsidR="006D6662" w:rsidRPr="004E0943">
        <w:rPr>
          <w:rFonts w:ascii="Century Gothic" w:hAnsi="Century Gothic"/>
          <w14:ligatures w14:val="none"/>
        </w:rPr>
        <w:t xml:space="preserve">Prénom : </w:t>
      </w:r>
    </w:p>
    <w:p w:rsidR="00F1393C" w:rsidRPr="004E0943" w:rsidRDefault="000A4D0B" w:rsidP="0006780C">
      <w:pPr>
        <w:widowControl w:val="0"/>
        <w:ind w:right="-27" w:firstLine="18"/>
        <w:rPr>
          <w:rFonts w:ascii="Century Gothic" w:hAnsi="Century Gothic"/>
          <w14:ligatures w14:val="none"/>
        </w:rPr>
      </w:pPr>
      <w:r w:rsidRPr="004E0943">
        <w:rPr>
          <w:rFonts w:ascii="Century Gothic" w:hAnsi="Century Gothic"/>
          <w14:ligatures w14:val="none"/>
        </w:rPr>
        <w:t>Fonction :</w:t>
      </w:r>
    </w:p>
    <w:p w:rsidR="00C75A7C" w:rsidRDefault="0058071A" w:rsidP="00C75A7C">
      <w:pPr>
        <w:widowControl w:val="0"/>
        <w:rPr>
          <w:rFonts w:ascii="Century Gothic" w:hAnsi="Century Gothic"/>
          <w:i/>
          <w:iCs/>
          <w:color w:val="auto"/>
          <w14:ligatures w14:val="none"/>
        </w:rPr>
      </w:pPr>
      <w:r w:rsidRPr="004E0943">
        <w:rPr>
          <w:rFonts w:ascii="Century Gothic" w:hAnsi="Century Gothic"/>
          <w:i/>
          <w:iCs/>
          <w:color w:val="auto"/>
          <w14:ligatures w14:val="none"/>
        </w:rPr>
        <w:t xml:space="preserve">L’après-midi, </w:t>
      </w:r>
      <w:r w:rsidR="001B5E44" w:rsidRPr="004E0943">
        <w:rPr>
          <w:rFonts w:ascii="Century Gothic" w:hAnsi="Century Gothic"/>
          <w:i/>
          <w:iCs/>
          <w:color w:val="auto"/>
          <w14:ligatures w14:val="none"/>
        </w:rPr>
        <w:t>plusieurs</w:t>
      </w:r>
      <w:r w:rsidRPr="004E0943">
        <w:rPr>
          <w:rFonts w:ascii="Century Gothic" w:hAnsi="Century Gothic"/>
          <w:i/>
          <w:iCs/>
          <w:color w:val="auto"/>
          <w14:ligatures w14:val="none"/>
        </w:rPr>
        <w:t xml:space="preserve"> a</w:t>
      </w:r>
      <w:r w:rsidR="006D6662" w:rsidRPr="004E0943">
        <w:rPr>
          <w:rFonts w:ascii="Century Gothic" w:hAnsi="Century Gothic"/>
          <w:i/>
          <w:iCs/>
          <w:color w:val="auto"/>
          <w14:ligatures w14:val="none"/>
        </w:rPr>
        <w:t>ctivités</w:t>
      </w:r>
      <w:r w:rsidR="006A1BA3" w:rsidRPr="004E0943">
        <w:rPr>
          <w:rFonts w:ascii="Century Gothic" w:hAnsi="Century Gothic"/>
          <w:i/>
          <w:iCs/>
          <w:color w:val="auto"/>
          <w14:ligatures w14:val="none"/>
        </w:rPr>
        <w:t xml:space="preserve"> en lien avec le</w:t>
      </w:r>
      <w:r w:rsidRPr="004E0943">
        <w:rPr>
          <w:rFonts w:ascii="Century Gothic" w:hAnsi="Century Gothic"/>
          <w:i/>
          <w:iCs/>
          <w:color w:val="auto"/>
          <w14:ligatures w14:val="none"/>
        </w:rPr>
        <w:t xml:space="preserve"> </w:t>
      </w:r>
      <w:r w:rsidR="006A1BA3" w:rsidRPr="004E0943">
        <w:rPr>
          <w:rFonts w:ascii="Century Gothic" w:hAnsi="Century Gothic"/>
          <w:i/>
          <w:iCs/>
          <w:color w:val="auto"/>
          <w14:ligatures w14:val="none"/>
        </w:rPr>
        <w:t>contexte actuel</w:t>
      </w:r>
      <w:r w:rsidRPr="004E0943">
        <w:rPr>
          <w:rFonts w:ascii="Century Gothic" w:hAnsi="Century Gothic"/>
          <w:i/>
          <w:iCs/>
          <w:color w:val="auto"/>
          <w14:ligatures w14:val="none"/>
        </w:rPr>
        <w:t xml:space="preserve">, </w:t>
      </w:r>
      <w:r w:rsidR="006A1BA3" w:rsidRPr="004E0943">
        <w:rPr>
          <w:rFonts w:ascii="Century Gothic" w:hAnsi="Century Gothic"/>
          <w:i/>
          <w:iCs/>
          <w:color w:val="auto"/>
          <w14:ligatures w14:val="none"/>
        </w:rPr>
        <w:t xml:space="preserve">vous seront </w:t>
      </w:r>
      <w:r w:rsidR="00F1393C" w:rsidRPr="004E0943">
        <w:rPr>
          <w:rFonts w:ascii="Century Gothic" w:hAnsi="Century Gothic"/>
          <w:i/>
          <w:iCs/>
          <w:color w:val="auto"/>
          <w14:ligatures w14:val="none"/>
        </w:rPr>
        <w:t>proposées</w:t>
      </w:r>
      <w:r w:rsidRPr="004E0943">
        <w:rPr>
          <w:rFonts w:ascii="Century Gothic" w:hAnsi="Century Gothic"/>
          <w:i/>
          <w:iCs/>
          <w:color w:val="auto"/>
          <w14:ligatures w14:val="none"/>
        </w:rPr>
        <w:t xml:space="preserve">. </w:t>
      </w:r>
    </w:p>
    <w:p w:rsidR="00C75A7C" w:rsidRPr="00C75A7C" w:rsidRDefault="00C75A7C" w:rsidP="00C75A7C">
      <w:pPr>
        <w:widowControl w:val="0"/>
        <w:rPr>
          <w:rFonts w:ascii="Century Gothic" w:hAnsi="Century Gothic"/>
          <w:i/>
          <w:iCs/>
          <w:color w:val="auto"/>
          <w:sz w:val="16"/>
          <w:szCs w:val="16"/>
          <w14:ligatures w14:val="none"/>
        </w:rPr>
      </w:pPr>
    </w:p>
    <w:p w:rsidR="001B5E44" w:rsidRPr="004E0943" w:rsidRDefault="006D6662" w:rsidP="009163D3">
      <w:pPr>
        <w:widowControl w:val="0"/>
        <w:tabs>
          <w:tab w:val="left" w:pos="0"/>
          <w:tab w:val="left" w:pos="426"/>
        </w:tabs>
        <w:spacing w:after="0"/>
        <w:ind w:right="-169" w:hanging="284"/>
        <w:rPr>
          <w:rFonts w:ascii="Century Gothic" w:hAnsi="Century Gothic"/>
          <w:b/>
          <w:iCs/>
          <w:color w:val="auto"/>
          <w14:ligatures w14:val="none"/>
        </w:rPr>
      </w:pPr>
      <w:r w:rsidRPr="004E0943">
        <w:rPr>
          <w:rFonts w:ascii="Century Gothic" w:hAnsi="Century Gothic"/>
          <w:b/>
          <w:iCs/>
          <w:color w:val="auto"/>
          <w14:ligatures w14:val="none"/>
        </w:rPr>
        <w:t xml:space="preserve">Inscription à </w:t>
      </w:r>
      <w:r w:rsidR="001B5E44" w:rsidRPr="004E0943">
        <w:rPr>
          <w:rFonts w:ascii="Century Gothic" w:hAnsi="Century Gothic"/>
          <w:b/>
          <w:iCs/>
          <w:color w:val="auto"/>
          <w14:ligatures w14:val="none"/>
        </w:rPr>
        <w:t>2 ateliers maximum</w:t>
      </w:r>
      <w:r w:rsidRPr="004E0943">
        <w:rPr>
          <w:rFonts w:ascii="Century Gothic" w:hAnsi="Century Gothic"/>
          <w:b/>
          <w:iCs/>
          <w:color w:val="auto"/>
          <w14:ligatures w14:val="none"/>
        </w:rPr>
        <w:t xml:space="preserve"> (4</w:t>
      </w:r>
      <w:r w:rsidR="004E0943">
        <w:rPr>
          <w:rFonts w:ascii="Century Gothic" w:hAnsi="Century Gothic"/>
          <w:b/>
          <w:iCs/>
          <w:color w:val="auto"/>
          <w14:ligatures w14:val="none"/>
        </w:rPr>
        <w:t>0</w:t>
      </w:r>
      <w:r w:rsidRPr="004E0943">
        <w:rPr>
          <w:rFonts w:ascii="Century Gothic" w:hAnsi="Century Gothic"/>
          <w:b/>
          <w:iCs/>
          <w:color w:val="auto"/>
          <w14:ligatures w14:val="none"/>
        </w:rPr>
        <w:t xml:space="preserve"> min)</w:t>
      </w:r>
      <w:r w:rsidR="00F1393C" w:rsidRPr="004E0943">
        <w:rPr>
          <w:rFonts w:ascii="Century Gothic" w:hAnsi="Century Gothic"/>
          <w:b/>
          <w:iCs/>
          <w:color w:val="auto"/>
          <w14:ligatures w14:val="none"/>
        </w:rPr>
        <w:t xml:space="preserve"> au choix parmi les </w:t>
      </w:r>
      <w:r w:rsidR="00236D65" w:rsidRPr="004E0943">
        <w:rPr>
          <w:rFonts w:ascii="Century Gothic" w:hAnsi="Century Gothic"/>
          <w:b/>
          <w:iCs/>
          <w:color w:val="auto"/>
          <w14:ligatures w14:val="none"/>
        </w:rPr>
        <w:t>8</w:t>
      </w:r>
      <w:r w:rsidR="00F1393C" w:rsidRPr="004E0943">
        <w:rPr>
          <w:rFonts w:ascii="Century Gothic" w:hAnsi="Century Gothic"/>
          <w:b/>
          <w:iCs/>
          <w:color w:val="auto"/>
          <w14:ligatures w14:val="none"/>
        </w:rPr>
        <w:t xml:space="preserve"> suivants :</w:t>
      </w:r>
    </w:p>
    <w:p w:rsidR="00236D65" w:rsidRPr="004E0943" w:rsidRDefault="00236D65" w:rsidP="009163D3">
      <w:pPr>
        <w:widowControl w:val="0"/>
        <w:tabs>
          <w:tab w:val="left" w:pos="0"/>
          <w:tab w:val="left" w:pos="426"/>
        </w:tabs>
        <w:spacing w:after="0"/>
        <w:ind w:right="-169" w:hanging="284"/>
        <w:rPr>
          <w:rFonts w:ascii="Century Gothic" w:hAnsi="Century Gothic"/>
          <w:b/>
          <w:iCs/>
          <w:color w:val="auto"/>
          <w14:ligatures w14:val="none"/>
        </w:rPr>
      </w:pPr>
    </w:p>
    <w:tbl>
      <w:tblPr>
        <w:tblStyle w:val="TableauGrille1Clair"/>
        <w:tblW w:w="779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</w:tblGrid>
      <w:tr w:rsidR="00084F05" w:rsidRPr="004E0943" w:rsidTr="004E0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bottom w:val="none" w:sz="0" w:space="0" w:color="auto"/>
            </w:tcBorders>
          </w:tcPr>
          <w:p w:rsidR="00084F05" w:rsidRPr="004E0943" w:rsidRDefault="00084F05" w:rsidP="00236D65">
            <w:pPr>
              <w:widowControl w:val="0"/>
              <w:tabs>
                <w:tab w:val="left" w:pos="0"/>
                <w:tab w:val="left" w:pos="426"/>
              </w:tabs>
              <w:spacing w:after="0"/>
              <w:ind w:right="-27"/>
              <w:rPr>
                <w:rFonts w:ascii="Century Gothic" w:hAnsi="Century Gothic"/>
                <w14:ligatures w14:val="none"/>
              </w:rPr>
            </w:pPr>
            <w:r w:rsidRPr="004E0943">
              <w:rPr>
                <w:rFonts w:ascii="Century Gothic" w:hAnsi="Century Gothic"/>
                <w14:ligatures w14:val="none"/>
              </w:rPr>
              <w:sym w:font="Wingdings" w:char="F0A8"/>
            </w:r>
            <w:r w:rsidRPr="004E0943">
              <w:rPr>
                <w:rFonts w:ascii="Century Gothic" w:hAnsi="Century Gothic"/>
                <w14:ligatures w14:val="none"/>
              </w:rPr>
              <w:t xml:space="preserve"> Télétravail : </w:t>
            </w:r>
            <w:r w:rsidRPr="004E0943">
              <w:rPr>
                <w:rFonts w:ascii="Century Gothic" w:hAnsi="Century Gothic"/>
                <w:b w:val="0"/>
                <w14:ligatures w14:val="none"/>
              </w:rPr>
              <w:t>Comment bien aménager son poste de travail à son domicile</w:t>
            </w:r>
          </w:p>
        </w:tc>
      </w:tr>
      <w:tr w:rsidR="00084F05" w:rsidRPr="004E0943" w:rsidTr="004E094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:rsidR="00084F05" w:rsidRPr="004E0943" w:rsidRDefault="00084F05" w:rsidP="00236D65">
            <w:pPr>
              <w:widowControl w:val="0"/>
              <w:tabs>
                <w:tab w:val="left" w:pos="0"/>
                <w:tab w:val="left" w:pos="426"/>
              </w:tabs>
              <w:spacing w:after="0"/>
              <w:ind w:right="-27"/>
              <w:rPr>
                <w:rFonts w:ascii="Century Gothic" w:hAnsi="Century Gothic"/>
                <w14:ligatures w14:val="none"/>
              </w:rPr>
            </w:pPr>
            <w:r w:rsidRPr="004E0943">
              <w:rPr>
                <w:rFonts w:ascii="Century Gothic" w:hAnsi="Century Gothic"/>
                <w14:ligatures w14:val="none"/>
              </w:rPr>
              <w:sym w:font="Wingdings" w:char="F0A8"/>
            </w:r>
            <w:r w:rsidRPr="004E0943">
              <w:rPr>
                <w:rFonts w:ascii="Century Gothic" w:hAnsi="Century Gothic"/>
                <w14:ligatures w14:val="none"/>
              </w:rPr>
              <w:t xml:space="preserve"> Notion d’harcèlement : </w:t>
            </w:r>
            <w:r w:rsidRPr="004E0943">
              <w:rPr>
                <w:rFonts w:ascii="Century Gothic" w:hAnsi="Century Gothic"/>
                <w:b w:val="0"/>
                <w14:ligatures w14:val="none"/>
              </w:rPr>
              <w:t>Qualifier le harcèlent moral et sexuel</w:t>
            </w:r>
          </w:p>
        </w:tc>
      </w:tr>
      <w:tr w:rsidR="00084F05" w:rsidRPr="004E0943" w:rsidTr="004E094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:rsidR="00084F05" w:rsidRPr="004E0943" w:rsidRDefault="00084F05" w:rsidP="00084F05">
            <w:pPr>
              <w:widowControl w:val="0"/>
              <w:tabs>
                <w:tab w:val="left" w:pos="0"/>
                <w:tab w:val="left" w:pos="426"/>
              </w:tabs>
              <w:spacing w:after="0"/>
              <w:ind w:right="-27"/>
              <w:rPr>
                <w:rFonts w:ascii="Century Gothic" w:hAnsi="Century Gothic"/>
                <w14:ligatures w14:val="none"/>
              </w:rPr>
            </w:pPr>
            <w:r w:rsidRPr="004E0943">
              <w:rPr>
                <w:rFonts w:ascii="Century Gothic" w:hAnsi="Century Gothic"/>
                <w14:ligatures w14:val="none"/>
              </w:rPr>
              <w:sym w:font="Wingdings" w:char="F0A8"/>
            </w:r>
            <w:r w:rsidRPr="004E0943">
              <w:rPr>
                <w:rFonts w:ascii="Century Gothic" w:hAnsi="Century Gothic"/>
                <w14:ligatures w14:val="none"/>
              </w:rPr>
              <w:t xml:space="preserve"> Technique de détente : </w:t>
            </w:r>
            <w:r w:rsidRPr="004E0943">
              <w:rPr>
                <w:rFonts w:ascii="Century Gothic" w:hAnsi="Century Gothic"/>
                <w:b w:val="0"/>
                <w14:ligatures w14:val="none"/>
              </w:rPr>
              <w:t>Se détendre sur son poste de travail (posture et respiration)</w:t>
            </w:r>
          </w:p>
        </w:tc>
      </w:tr>
      <w:tr w:rsidR="00084F05" w:rsidRPr="004E0943" w:rsidTr="004E094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:rsidR="009A1F4C" w:rsidRDefault="00084F05" w:rsidP="00236D65">
            <w:pPr>
              <w:widowControl w:val="0"/>
              <w:tabs>
                <w:tab w:val="left" w:pos="0"/>
                <w:tab w:val="left" w:pos="426"/>
              </w:tabs>
              <w:spacing w:after="0"/>
              <w:ind w:right="-27"/>
              <w:rPr>
                <w:rFonts w:ascii="Century Gothic" w:hAnsi="Century Gothic"/>
                <w:b w:val="0"/>
                <w14:ligatures w14:val="none"/>
              </w:rPr>
            </w:pPr>
            <w:r w:rsidRPr="004E0943">
              <w:rPr>
                <w:rFonts w:ascii="Century Gothic" w:hAnsi="Century Gothic"/>
                <w14:ligatures w14:val="none"/>
              </w:rPr>
              <w:sym w:font="Wingdings" w:char="F0A8"/>
            </w:r>
            <w:r w:rsidRPr="004E0943">
              <w:rPr>
                <w:rFonts w:ascii="Century Gothic" w:hAnsi="Century Gothic"/>
                <w14:ligatures w14:val="none"/>
              </w:rPr>
              <w:t xml:space="preserve"> </w:t>
            </w:r>
            <w:r w:rsidR="009A1F4C" w:rsidRPr="009A1F4C">
              <w:rPr>
                <w:rFonts w:ascii="Century Gothic" w:hAnsi="Century Gothic"/>
                <w14:ligatures w14:val="none"/>
              </w:rPr>
              <w:t>Prévention des addictions </w:t>
            </w:r>
            <w:r w:rsidR="009A1F4C" w:rsidRPr="009A1F4C">
              <w:rPr>
                <w:rFonts w:ascii="Century Gothic" w:hAnsi="Century Gothic"/>
                <w:b w:val="0"/>
                <w14:ligatures w14:val="none"/>
              </w:rPr>
              <w:t>animé par le CSAPA (Centre de soins, d’accompagnement et de prévention en addictologie)</w:t>
            </w:r>
          </w:p>
          <w:p w:rsidR="009A1F4C" w:rsidRPr="009A1F4C" w:rsidRDefault="009A1F4C" w:rsidP="00236D65">
            <w:pPr>
              <w:widowControl w:val="0"/>
              <w:tabs>
                <w:tab w:val="left" w:pos="0"/>
                <w:tab w:val="left" w:pos="426"/>
              </w:tabs>
              <w:spacing w:after="0"/>
              <w:ind w:right="-27"/>
              <w:rPr>
                <w:rFonts w:ascii="Century Gothic" w:hAnsi="Century Gothic"/>
                <w:b w:val="0"/>
                <w:sz w:val="10"/>
                <w:szCs w:val="10"/>
                <w14:ligatures w14:val="none"/>
              </w:rPr>
            </w:pPr>
          </w:p>
        </w:tc>
      </w:tr>
      <w:tr w:rsidR="00084F05" w:rsidRPr="004E0943" w:rsidTr="004E094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:rsidR="00084F05" w:rsidRPr="004E0943" w:rsidRDefault="00084F05" w:rsidP="009A1F4C">
            <w:pPr>
              <w:widowControl w:val="0"/>
              <w:tabs>
                <w:tab w:val="left" w:pos="0"/>
                <w:tab w:val="left" w:pos="426"/>
              </w:tabs>
              <w:spacing w:after="0"/>
              <w:ind w:right="-27"/>
              <w:rPr>
                <w:rFonts w:ascii="Century Gothic" w:hAnsi="Century Gothic"/>
                <w:highlight w:val="yellow"/>
                <w14:ligatures w14:val="none"/>
              </w:rPr>
            </w:pPr>
            <w:r w:rsidRPr="009A1F4C">
              <w:rPr>
                <w:rFonts w:ascii="Century Gothic" w:hAnsi="Century Gothic"/>
                <w14:ligatures w14:val="none"/>
              </w:rPr>
              <w:sym w:font="Wingdings" w:char="F0A8"/>
            </w:r>
            <w:r w:rsidRPr="009A1F4C">
              <w:rPr>
                <w:rFonts w:ascii="Century Gothic" w:hAnsi="Century Gothic"/>
                <w14:ligatures w14:val="none"/>
              </w:rPr>
              <w:t xml:space="preserve"> </w:t>
            </w:r>
            <w:r w:rsidR="009A1F4C" w:rsidRPr="009A1F4C">
              <w:rPr>
                <w:rFonts w:ascii="Century Gothic" w:hAnsi="Century Gothic"/>
                <w14:ligatures w14:val="none"/>
              </w:rPr>
              <w:t>Gestion des douleurs liées aux TMS</w:t>
            </w:r>
            <w:r w:rsidR="009A1F4C" w:rsidRPr="009A1F4C">
              <w:rPr>
                <w:rFonts w:ascii="Century Gothic" w:hAnsi="Century Gothic"/>
                <w14:ligatures w14:val="none"/>
              </w:rPr>
              <w:t xml:space="preserve"> : </w:t>
            </w:r>
            <w:r w:rsidR="009A1F4C" w:rsidRPr="009A1F4C">
              <w:rPr>
                <w:rFonts w:ascii="Century Gothic" w:hAnsi="Century Gothic"/>
                <w:b w:val="0"/>
                <w14:ligatures w14:val="none"/>
              </w:rPr>
              <w:t>Technique</w:t>
            </w:r>
            <w:r w:rsidR="009A1F4C">
              <w:rPr>
                <w:rFonts w:ascii="Century Gothic" w:hAnsi="Century Gothic"/>
                <w:b w:val="0"/>
                <w14:ligatures w14:val="none"/>
              </w:rPr>
              <w:t xml:space="preserve"> de</w:t>
            </w:r>
            <w:r w:rsidR="009A1F4C">
              <w:rPr>
                <w:rFonts w:ascii="Century Gothic" w:hAnsi="Century Gothic"/>
                <w14:ligatures w14:val="none"/>
              </w:rPr>
              <w:t xml:space="preserve"> </w:t>
            </w:r>
            <w:r w:rsidR="009A1F4C">
              <w:rPr>
                <w:rFonts w:ascii="Century Gothic" w:hAnsi="Century Gothic"/>
                <w:b w:val="0"/>
                <w14:ligatures w14:val="none"/>
              </w:rPr>
              <w:t xml:space="preserve">digitopression et </w:t>
            </w:r>
            <w:r w:rsidR="009A1F4C" w:rsidRPr="009A1F4C">
              <w:rPr>
                <w:rFonts w:ascii="Century Gothic" w:hAnsi="Century Gothic"/>
                <w:b w:val="0"/>
                <w14:ligatures w14:val="none"/>
              </w:rPr>
              <w:t xml:space="preserve"> massage</w:t>
            </w:r>
            <w:r w:rsidR="009A1F4C" w:rsidRPr="009A1F4C">
              <w:rPr>
                <w:rFonts w:ascii="Century Gothic" w:hAnsi="Century Gothic"/>
                <w14:ligatures w14:val="none"/>
              </w:rPr>
              <w:t xml:space="preserve"> </w:t>
            </w:r>
          </w:p>
        </w:tc>
      </w:tr>
      <w:tr w:rsidR="00084F05" w:rsidRPr="004E0943" w:rsidTr="004E094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:rsidR="003F724F" w:rsidRPr="004E0943" w:rsidRDefault="00084F05" w:rsidP="007F6FDB">
            <w:pPr>
              <w:widowControl w:val="0"/>
              <w:tabs>
                <w:tab w:val="left" w:pos="0"/>
                <w:tab w:val="left" w:pos="426"/>
              </w:tabs>
              <w:spacing w:after="0"/>
              <w:ind w:right="-27"/>
              <w:rPr>
                <w:rFonts w:ascii="Century Gothic" w:hAnsi="Century Gothic"/>
                <w14:ligatures w14:val="none"/>
              </w:rPr>
            </w:pPr>
            <w:r w:rsidRPr="004E0943">
              <w:rPr>
                <w:rFonts w:ascii="Century Gothic" w:hAnsi="Century Gothic"/>
                <w14:ligatures w14:val="none"/>
              </w:rPr>
              <w:sym w:font="Wingdings" w:char="F0A8"/>
            </w:r>
            <w:r w:rsidRPr="004E0943">
              <w:rPr>
                <w:rFonts w:ascii="Century Gothic" w:hAnsi="Century Gothic"/>
                <w14:ligatures w14:val="none"/>
              </w:rPr>
              <w:t xml:space="preserve"> </w:t>
            </w:r>
            <w:r w:rsidR="007F6FDB">
              <w:rPr>
                <w:rFonts w:ascii="Century Gothic" w:hAnsi="Century Gothic"/>
                <w14:ligatures w14:val="none"/>
              </w:rPr>
              <w:t>La communication non-violente</w:t>
            </w:r>
            <w:r w:rsidRPr="004E0943">
              <w:rPr>
                <w:rFonts w:ascii="Century Gothic" w:hAnsi="Century Gothic"/>
                <w14:ligatures w14:val="none"/>
              </w:rPr>
              <w:t xml:space="preserve"> : </w:t>
            </w:r>
            <w:r w:rsidR="003F724F" w:rsidRPr="003F724F">
              <w:rPr>
                <w:rFonts w:ascii="Century Gothic" w:hAnsi="Century Gothic"/>
                <w:b w:val="0"/>
                <w14:ligatures w14:val="none"/>
              </w:rPr>
              <w:t>Communiquer avec d’authenticité</w:t>
            </w:r>
          </w:p>
        </w:tc>
      </w:tr>
      <w:tr w:rsidR="00084F05" w:rsidRPr="004E0943" w:rsidTr="004E094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:rsidR="00084F05" w:rsidRPr="004E0943" w:rsidRDefault="00084F05" w:rsidP="00236D65">
            <w:pPr>
              <w:widowControl w:val="0"/>
              <w:tabs>
                <w:tab w:val="left" w:pos="0"/>
                <w:tab w:val="left" w:pos="426"/>
              </w:tabs>
              <w:spacing w:after="0"/>
              <w:ind w:right="-27"/>
              <w:rPr>
                <w:rFonts w:ascii="Century Gothic" w:hAnsi="Century Gothic"/>
                <w14:ligatures w14:val="none"/>
              </w:rPr>
            </w:pPr>
            <w:r w:rsidRPr="004E0943">
              <w:rPr>
                <w:rFonts w:ascii="Century Gothic" w:hAnsi="Century Gothic"/>
                <w14:ligatures w14:val="none"/>
              </w:rPr>
              <w:sym w:font="Wingdings" w:char="F0A8"/>
            </w:r>
            <w:r w:rsidRPr="004E0943">
              <w:rPr>
                <w:rFonts w:ascii="Century Gothic" w:hAnsi="Century Gothic"/>
                <w14:ligatures w14:val="none"/>
              </w:rPr>
              <w:t xml:space="preserve"> Principes de médiation : </w:t>
            </w:r>
            <w:r w:rsidRPr="004E0943">
              <w:rPr>
                <w:rFonts w:ascii="Century Gothic" w:hAnsi="Century Gothic"/>
                <w:b w:val="0"/>
                <w14:ligatures w14:val="none"/>
              </w:rPr>
              <w:t>Déroulement d’une médiation</w:t>
            </w:r>
          </w:p>
        </w:tc>
      </w:tr>
      <w:tr w:rsidR="00084F05" w:rsidRPr="004E0943" w:rsidTr="004E094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:rsidR="00084F05" w:rsidRPr="004E0943" w:rsidRDefault="00084F05" w:rsidP="00084F05">
            <w:pPr>
              <w:widowControl w:val="0"/>
              <w:tabs>
                <w:tab w:val="left" w:pos="0"/>
                <w:tab w:val="left" w:pos="426"/>
              </w:tabs>
              <w:spacing w:after="0"/>
              <w:ind w:right="-27"/>
              <w:rPr>
                <w:rFonts w:ascii="Century Gothic" w:hAnsi="Century Gothic"/>
                <w14:ligatures w14:val="none"/>
              </w:rPr>
            </w:pPr>
            <w:r w:rsidRPr="004E0943">
              <w:rPr>
                <w:rFonts w:ascii="Century Gothic" w:hAnsi="Century Gothic"/>
                <w14:ligatures w14:val="none"/>
              </w:rPr>
              <w:sym w:font="Wingdings" w:char="F0A8"/>
            </w:r>
            <w:r w:rsidRPr="004E0943">
              <w:rPr>
                <w:rFonts w:ascii="Century Gothic" w:hAnsi="Century Gothic"/>
                <w14:ligatures w14:val="none"/>
              </w:rPr>
              <w:t xml:space="preserve"> Sensibilisation des élus : </w:t>
            </w:r>
            <w:r w:rsidRPr="004E0943">
              <w:rPr>
                <w:rFonts w:ascii="Century Gothic" w:hAnsi="Century Gothic"/>
                <w:b w:val="0"/>
                <w14:ligatures w14:val="none"/>
              </w:rPr>
              <w:t>Table ronde sur la place de la prévention au sein d’une collectivité</w:t>
            </w:r>
          </w:p>
        </w:tc>
      </w:tr>
    </w:tbl>
    <w:p w:rsidR="009529D2" w:rsidRPr="004E0943" w:rsidRDefault="009529D2" w:rsidP="00236D65">
      <w:pPr>
        <w:widowControl w:val="0"/>
        <w:tabs>
          <w:tab w:val="left" w:pos="0"/>
          <w:tab w:val="left" w:pos="426"/>
        </w:tabs>
        <w:spacing w:after="0"/>
        <w:ind w:right="-27"/>
        <w:rPr>
          <w:rFonts w:ascii="Century Gothic" w:hAnsi="Century Gothic"/>
          <w:b/>
          <w14:ligatures w14:val="none"/>
        </w:rPr>
      </w:pPr>
    </w:p>
    <w:p w:rsidR="00236D65" w:rsidRPr="004E0943" w:rsidRDefault="006D6662" w:rsidP="00236D65">
      <w:pPr>
        <w:pStyle w:val="Paragraphedeliste"/>
        <w:widowControl w:val="0"/>
        <w:spacing w:after="0"/>
        <w:ind w:left="1134" w:right="-27"/>
        <w:rPr>
          <w:rFonts w:ascii="Proxima Nova" w:hAnsi="Proxima Nova" w:cs="Arial"/>
          <w:color w:val="4A4A4A"/>
        </w:rPr>
      </w:pPr>
      <w:r w:rsidRPr="004E0943">
        <w:rPr>
          <w:rFonts w:ascii="Century Gothic" w:hAnsi="Century Gothic"/>
          <w14:ligatures w14:val="none"/>
        </w:rPr>
        <w:t>OU</w:t>
      </w:r>
      <w:r w:rsidR="001B5E44" w:rsidRPr="004E0943">
        <w:rPr>
          <w:rFonts w:ascii="Wingdings" w:hAnsi="Wingdings"/>
          <w14:ligatures w14:val="none"/>
        </w:rPr>
        <w:t></w:t>
      </w:r>
      <w:r w:rsidR="001B5E44" w:rsidRPr="004E0943">
        <w:rPr>
          <w:rFonts w:ascii="Wingdings" w:hAnsi="Wingdings"/>
          <w14:ligatures w14:val="none"/>
        </w:rPr>
        <w:t></w:t>
      </w:r>
      <w:r w:rsidR="00236D65" w:rsidRPr="004E0943">
        <w:rPr>
          <w:rFonts w:ascii="Century Gothic" w:hAnsi="Century Gothic"/>
          <w14:ligatures w14:val="none"/>
        </w:rPr>
        <w:t xml:space="preserve"> </w:t>
      </w:r>
      <w:r w:rsidR="00236D65" w:rsidRPr="004E0943">
        <w:rPr>
          <w:rFonts w:ascii="Century Gothic" w:hAnsi="Century Gothic"/>
          <w14:ligatures w14:val="none"/>
        </w:rPr>
        <w:sym w:font="Wingdings" w:char="F0A8"/>
      </w:r>
      <w:r w:rsidR="00236D65" w:rsidRPr="004E0943">
        <w:rPr>
          <w:rFonts w:ascii="Century Gothic" w:hAnsi="Century Gothic"/>
          <w14:ligatures w14:val="none"/>
        </w:rPr>
        <w:t xml:space="preserve"> Ne souhaite pas participer aux ateliers</w:t>
      </w:r>
    </w:p>
    <w:p w:rsidR="00871B4B" w:rsidRPr="004E0943" w:rsidRDefault="00871B4B" w:rsidP="004E0943">
      <w:pPr>
        <w:widowControl w:val="0"/>
        <w:spacing w:after="0"/>
        <w:ind w:right="-27"/>
        <w:rPr>
          <w:rFonts w:ascii="Wingdings" w:hAnsi="Wingdings"/>
          <w14:ligatures w14:val="none"/>
        </w:rPr>
      </w:pPr>
    </w:p>
    <w:p w:rsidR="00FA23B3" w:rsidRPr="004E0943" w:rsidRDefault="009A1F4C" w:rsidP="00DB2801">
      <w:pPr>
        <w:widowControl w:val="0"/>
        <w:ind w:left="-284" w:right="-27"/>
        <w:jc w:val="both"/>
        <w:rPr>
          <w:rFonts w:ascii="Century Gothic" w:hAnsi="Century Gothic"/>
          <w:b/>
          <w14:ligatures w14:val="none"/>
        </w:rPr>
      </w:pPr>
      <w:r w:rsidRPr="004E0943">
        <w:rPr>
          <w:rFonts w:ascii="Century Gothic" w:hAnsi="Century Gothic"/>
          <w:noProof/>
          <w:color w:val="624577"/>
          <w14:ligatures w14:val="none"/>
        </w:rPr>
        <w:drawing>
          <wp:anchor distT="0" distB="0" distL="114300" distR="114300" simplePos="0" relativeHeight="251658240" behindDoc="1" locked="0" layoutInCell="1" allowOverlap="1" wp14:anchorId="2E966B9B" wp14:editId="5BAAEF7A">
            <wp:simplePos x="0" y="0"/>
            <wp:positionH relativeFrom="margin">
              <wp:align>left</wp:align>
            </wp:positionH>
            <wp:positionV relativeFrom="paragraph">
              <wp:posOffset>257175</wp:posOffset>
            </wp:positionV>
            <wp:extent cx="4666615" cy="1150620"/>
            <wp:effectExtent l="0" t="0" r="635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61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93C" w:rsidRPr="004E0943">
        <w:rPr>
          <w:rFonts w:ascii="Century Gothic" w:hAnsi="Century Gothic"/>
          <w:b/>
          <w14:ligatures w14:val="none"/>
        </w:rPr>
        <w:t>Bulletin d’inscription à dupliquer en fonction du nombre de participants</w:t>
      </w:r>
    </w:p>
    <w:p w:rsidR="000A4D0B" w:rsidRPr="009A1F4C" w:rsidRDefault="000A4D0B" w:rsidP="009A1F4C">
      <w:pPr>
        <w:pStyle w:val="msoaddress"/>
        <w:widowControl w:val="0"/>
        <w:rPr>
          <w:rFonts w:ascii="Century Gothic" w:hAnsi="Century Gothic"/>
          <w:color w:val="624577"/>
          <w:sz w:val="20"/>
          <w:szCs w:val="20"/>
          <w14:ligatures w14:val="none"/>
        </w:rPr>
      </w:pPr>
      <w:r w:rsidRPr="004E0943">
        <w:rPr>
          <w:rFonts w:ascii="Century Gothic" w:hAnsi="Century Gothic"/>
          <w:color w:val="auto"/>
          <w:sz w:val="20"/>
          <w:szCs w:val="20"/>
          <w14:ligatures w14:val="none"/>
        </w:rPr>
        <w:t>Par courrier (adresse au verso)</w:t>
      </w:r>
    </w:p>
    <w:p w:rsidR="007A4058" w:rsidRPr="004E0943" w:rsidRDefault="000A4D0B" w:rsidP="007A4058">
      <w:pPr>
        <w:pStyle w:val="msoaddress"/>
        <w:widowControl w:val="0"/>
        <w:rPr>
          <w:rFonts w:ascii="Century Gothic" w:hAnsi="Century Gothic"/>
          <w:color w:val="auto"/>
          <w:sz w:val="20"/>
          <w:szCs w:val="20"/>
          <w14:ligatures w14:val="none"/>
        </w:rPr>
      </w:pPr>
      <w:r w:rsidRPr="004E0943">
        <w:rPr>
          <w:rFonts w:ascii="Century Gothic" w:hAnsi="Century Gothic"/>
          <w:color w:val="auto"/>
          <w:sz w:val="20"/>
          <w:szCs w:val="20"/>
          <w14:ligatures w14:val="none"/>
        </w:rPr>
        <w:t xml:space="preserve">Par courriel à : </w:t>
      </w:r>
      <w:hyperlink r:id="rId9" w:history="1">
        <w:r w:rsidRPr="004E0943">
          <w:rPr>
            <w:rStyle w:val="Lienhypertexte"/>
            <w:rFonts w:ascii="Century Gothic" w:hAnsi="Century Gothic"/>
            <w:color w:val="auto"/>
            <w:sz w:val="20"/>
            <w:szCs w:val="20"/>
            <w14:ligatures w14:val="none"/>
          </w:rPr>
          <w:t>sandrine.heinry@cdg30.fr</w:t>
        </w:r>
      </w:hyperlink>
      <w:r w:rsidR="007A4058" w:rsidRPr="004E0943">
        <w:rPr>
          <w:rFonts w:ascii="Century Gothic" w:hAnsi="Century Gothic"/>
          <w:color w:val="auto"/>
          <w:sz w:val="20"/>
          <w:szCs w:val="20"/>
          <w14:ligatures w14:val="none"/>
        </w:rPr>
        <w:t xml:space="preserve"> ou </w:t>
      </w:r>
      <w:r w:rsidRPr="004E0943">
        <w:rPr>
          <w:rFonts w:ascii="Century Gothic" w:hAnsi="Century Gothic"/>
          <w:color w:val="auto"/>
          <w:sz w:val="20"/>
          <w:szCs w:val="20"/>
          <w14:ligatures w14:val="none"/>
        </w:rPr>
        <w:t>prevention@cdg30.fr</w:t>
      </w:r>
    </w:p>
    <w:p w:rsidR="009163D3" w:rsidRPr="004E0943" w:rsidRDefault="000A4D0B" w:rsidP="00C441E7">
      <w:pPr>
        <w:pStyle w:val="msoaddress"/>
        <w:widowControl w:val="0"/>
        <w:rPr>
          <w:rFonts w:ascii="Century Gothic" w:hAnsi="Century Gothic"/>
          <w:color w:val="auto"/>
          <w:sz w:val="20"/>
          <w:szCs w:val="20"/>
          <w14:ligatures w14:val="none"/>
        </w:rPr>
      </w:pPr>
      <w:r w:rsidRPr="004E0943">
        <w:rPr>
          <w:rFonts w:ascii="Century Gothic" w:hAnsi="Century Gothic"/>
          <w:color w:val="auto"/>
          <w:sz w:val="20"/>
          <w:szCs w:val="20"/>
          <w14:ligatures w14:val="none"/>
        </w:rPr>
        <w:t>Informations : 04 66 38 86 96</w:t>
      </w:r>
    </w:p>
    <w:p w:rsidR="00DB2801" w:rsidRDefault="00DB2801" w:rsidP="00F1393C">
      <w:pPr>
        <w:widowControl w:val="0"/>
        <w:spacing w:after="0"/>
        <w:jc w:val="center"/>
        <w:rPr>
          <w:rFonts w:ascii="Century Gothic" w:hAnsi="Century Gothic"/>
          <w:b/>
          <w:bCs/>
          <w:color w:val="auto"/>
          <w:sz w:val="36"/>
          <w:szCs w:val="36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ligatures w14:val="none"/>
        </w:rPr>
      </w:pPr>
    </w:p>
    <w:p w:rsidR="0058071A" w:rsidRPr="00046EF3" w:rsidRDefault="00F1393C" w:rsidP="00F1393C">
      <w:pPr>
        <w:widowControl w:val="0"/>
        <w:spacing w:after="0"/>
        <w:jc w:val="center"/>
        <w:rPr>
          <w:rFonts w:ascii="Century Gothic" w:hAnsi="Century Gothic"/>
          <w:b/>
          <w:bCs/>
          <w:color w:val="auto"/>
          <w:sz w:val="36"/>
          <w:szCs w:val="36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ligatures w14:val="none"/>
        </w:rPr>
      </w:pPr>
      <w:r>
        <w:rPr>
          <w:rFonts w:ascii="Century Gothic" w:hAnsi="Century Gothic"/>
          <w:b/>
          <w:bCs/>
          <w:color w:val="auto"/>
          <w:sz w:val="36"/>
          <w:szCs w:val="36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ligatures w14:val="none"/>
        </w:rPr>
        <w:t>I</w:t>
      </w:r>
      <w:r w:rsidR="0058071A" w:rsidRPr="00046EF3">
        <w:rPr>
          <w:rFonts w:ascii="Century Gothic" w:hAnsi="Century Gothic"/>
          <w:b/>
          <w:bCs/>
          <w:color w:val="auto"/>
          <w:sz w:val="36"/>
          <w:szCs w:val="36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ligatures w14:val="none"/>
        </w:rPr>
        <w:t>NSCRIPTION AU COLLOQUE</w:t>
      </w:r>
    </w:p>
    <w:p w:rsidR="0058071A" w:rsidRPr="00046EF3" w:rsidRDefault="0058071A" w:rsidP="0058071A">
      <w:pPr>
        <w:widowControl w:val="0"/>
        <w:ind w:left="281" w:firstLine="18"/>
        <w:jc w:val="center"/>
        <w:rPr>
          <w:rFonts w:ascii="Century Gothic" w:hAnsi="Century Gothic"/>
          <w:b/>
          <w:bCs/>
          <w:color w:val="auto"/>
          <w:sz w:val="24"/>
          <w:szCs w:val="24"/>
          <w14:ligatures w14:val="none"/>
        </w:rPr>
      </w:pPr>
      <w:r w:rsidRPr="00046EF3">
        <w:rPr>
          <w:rFonts w:ascii="Century Gothic" w:hAnsi="Century Gothic"/>
          <w:b/>
          <w:bCs/>
          <w:color w:val="auto"/>
          <w:sz w:val="24"/>
          <w:szCs w:val="24"/>
          <w14:ligatures w14:val="none"/>
        </w:rPr>
        <w:t xml:space="preserve">(Au plus tard le </w:t>
      </w:r>
      <w:r w:rsidR="009A1F4C">
        <w:rPr>
          <w:rFonts w:ascii="Century Gothic" w:hAnsi="Century Gothic"/>
          <w:b/>
          <w:bCs/>
          <w:color w:val="auto"/>
          <w:sz w:val="24"/>
          <w:szCs w:val="24"/>
          <w14:ligatures w14:val="none"/>
        </w:rPr>
        <w:t>21 octobre</w:t>
      </w:r>
      <w:r w:rsidR="006A1BA3">
        <w:rPr>
          <w:rFonts w:ascii="Century Gothic" w:hAnsi="Century Gothic"/>
          <w:b/>
          <w:bCs/>
          <w:color w:val="auto"/>
          <w:sz w:val="24"/>
          <w:szCs w:val="24"/>
          <w14:ligatures w14:val="none"/>
        </w:rPr>
        <w:t xml:space="preserve"> 2022</w:t>
      </w:r>
      <w:r w:rsidRPr="00046EF3">
        <w:rPr>
          <w:rFonts w:ascii="Century Gothic" w:hAnsi="Century Gothic"/>
          <w:b/>
          <w:bCs/>
          <w:color w:val="auto"/>
          <w:sz w:val="24"/>
          <w:szCs w:val="24"/>
          <w14:ligatures w14:val="none"/>
        </w:rPr>
        <w:t>)</w:t>
      </w:r>
    </w:p>
    <w:p w:rsidR="0058071A" w:rsidRDefault="0058071A" w:rsidP="00236D65">
      <w:pPr>
        <w:widowControl w:val="0"/>
        <w:rPr>
          <w:rFonts w:ascii="Century Gothic" w:hAnsi="Century Gothic"/>
          <w:sz w:val="22"/>
          <w:szCs w:val="22"/>
          <w14:ligatures w14:val="none"/>
        </w:rPr>
      </w:pPr>
    </w:p>
    <w:p w:rsidR="00C75A7C" w:rsidRPr="004E0943" w:rsidRDefault="00C75A7C" w:rsidP="00C75A7C">
      <w:pPr>
        <w:widowControl w:val="0"/>
        <w:ind w:right="-27" w:firstLine="18"/>
        <w:rPr>
          <w:rFonts w:ascii="Century Gothic" w:hAnsi="Century Gothic"/>
          <w:b/>
          <w14:ligatures w14:val="none"/>
        </w:rPr>
      </w:pPr>
      <w:r w:rsidRPr="004E0943">
        <w:rPr>
          <w:rFonts w:ascii="Century Gothic" w:hAnsi="Century Gothic"/>
          <w:b/>
          <w14:ligatures w14:val="none"/>
        </w:rPr>
        <w:t>Collectivité / Etablissement :</w:t>
      </w:r>
      <w:bookmarkStart w:id="0" w:name="_GoBack"/>
      <w:bookmarkEnd w:id="0"/>
    </w:p>
    <w:p w:rsidR="00C75A7C" w:rsidRPr="004E0943" w:rsidRDefault="00C75A7C" w:rsidP="00C75A7C">
      <w:pPr>
        <w:ind w:right="-27" w:hanging="142"/>
        <w:rPr>
          <w:rFonts w:ascii="Century Gothic" w:hAnsi="Century Gothic"/>
          <w14:ligatures w14:val="none"/>
        </w:rPr>
      </w:pPr>
      <w:r w:rsidRPr="004E0943">
        <w:rPr>
          <w:rFonts w:ascii="Century Gothic" w:hAnsi="Century Gothic"/>
          <w:b/>
          <w:bCs/>
          <w14:ligatures w14:val="none"/>
        </w:rPr>
        <w:t xml:space="preserve">  </w:t>
      </w:r>
      <w:r w:rsidRPr="004E0943">
        <w:rPr>
          <w:rFonts w:ascii="Century Gothic" w:hAnsi="Century Gothic"/>
          <w14:ligatures w14:val="none"/>
        </w:rPr>
        <w:t xml:space="preserve">Nom :                                                Prénom : </w:t>
      </w:r>
    </w:p>
    <w:p w:rsidR="00C75A7C" w:rsidRPr="004E0943" w:rsidRDefault="00C75A7C" w:rsidP="00C75A7C">
      <w:pPr>
        <w:widowControl w:val="0"/>
        <w:ind w:right="-27" w:firstLine="18"/>
        <w:rPr>
          <w:rFonts w:ascii="Century Gothic" w:hAnsi="Century Gothic"/>
          <w14:ligatures w14:val="none"/>
        </w:rPr>
      </w:pPr>
      <w:r w:rsidRPr="004E0943">
        <w:rPr>
          <w:rFonts w:ascii="Century Gothic" w:hAnsi="Century Gothic"/>
          <w14:ligatures w14:val="none"/>
        </w:rPr>
        <w:t>Fonction :</w:t>
      </w:r>
    </w:p>
    <w:p w:rsidR="00C75A7C" w:rsidRDefault="00C75A7C" w:rsidP="00C75A7C">
      <w:pPr>
        <w:widowControl w:val="0"/>
        <w:rPr>
          <w:rFonts w:ascii="Century Gothic" w:hAnsi="Century Gothic"/>
          <w:i/>
          <w:iCs/>
          <w:color w:val="auto"/>
          <w14:ligatures w14:val="none"/>
        </w:rPr>
      </w:pPr>
      <w:r w:rsidRPr="004E0943">
        <w:rPr>
          <w:rFonts w:ascii="Century Gothic" w:hAnsi="Century Gothic"/>
          <w:i/>
          <w:iCs/>
          <w:color w:val="auto"/>
          <w14:ligatures w14:val="none"/>
        </w:rPr>
        <w:t xml:space="preserve">L’après-midi, plusieurs activités en lien avec le contexte actuel, vous seront proposées. </w:t>
      </w:r>
    </w:p>
    <w:p w:rsidR="00C75A7C" w:rsidRPr="00C75A7C" w:rsidRDefault="00C75A7C" w:rsidP="00C75A7C">
      <w:pPr>
        <w:widowControl w:val="0"/>
        <w:rPr>
          <w:rFonts w:ascii="Century Gothic" w:hAnsi="Century Gothic"/>
          <w:i/>
          <w:iCs/>
          <w:color w:val="auto"/>
          <w:sz w:val="16"/>
          <w:szCs w:val="16"/>
          <w14:ligatures w14:val="none"/>
        </w:rPr>
      </w:pPr>
    </w:p>
    <w:p w:rsidR="00C75A7C" w:rsidRPr="004E0943" w:rsidRDefault="00C75A7C" w:rsidP="00C75A7C">
      <w:pPr>
        <w:widowControl w:val="0"/>
        <w:tabs>
          <w:tab w:val="left" w:pos="142"/>
          <w:tab w:val="left" w:pos="426"/>
        </w:tabs>
        <w:spacing w:after="0"/>
        <w:ind w:left="142" w:right="-169" w:hanging="284"/>
        <w:rPr>
          <w:rFonts w:ascii="Century Gothic" w:hAnsi="Century Gothic"/>
          <w:b/>
          <w:iCs/>
          <w:color w:val="auto"/>
          <w14:ligatures w14:val="none"/>
        </w:rPr>
      </w:pPr>
      <w:r w:rsidRPr="004E0943">
        <w:rPr>
          <w:rFonts w:ascii="Century Gothic" w:hAnsi="Century Gothic"/>
          <w:b/>
          <w:iCs/>
          <w:color w:val="auto"/>
          <w14:ligatures w14:val="none"/>
        </w:rPr>
        <w:t>Inscription à 2 ateliers maximum (4</w:t>
      </w:r>
      <w:r>
        <w:rPr>
          <w:rFonts w:ascii="Century Gothic" w:hAnsi="Century Gothic"/>
          <w:b/>
          <w:iCs/>
          <w:color w:val="auto"/>
          <w14:ligatures w14:val="none"/>
        </w:rPr>
        <w:t>0</w:t>
      </w:r>
      <w:r w:rsidRPr="004E0943">
        <w:rPr>
          <w:rFonts w:ascii="Century Gothic" w:hAnsi="Century Gothic"/>
          <w:b/>
          <w:iCs/>
          <w:color w:val="auto"/>
          <w14:ligatures w14:val="none"/>
        </w:rPr>
        <w:t xml:space="preserve"> min) au choix parmi les 8 suivants :</w:t>
      </w:r>
    </w:p>
    <w:p w:rsidR="00C75A7C" w:rsidRPr="004E0943" w:rsidRDefault="00C75A7C" w:rsidP="00C75A7C">
      <w:pPr>
        <w:widowControl w:val="0"/>
        <w:tabs>
          <w:tab w:val="left" w:pos="0"/>
          <w:tab w:val="left" w:pos="426"/>
        </w:tabs>
        <w:spacing w:after="0"/>
        <w:ind w:right="-169" w:hanging="284"/>
        <w:rPr>
          <w:rFonts w:ascii="Century Gothic" w:hAnsi="Century Gothic"/>
          <w:b/>
          <w:iCs/>
          <w:color w:val="auto"/>
          <w14:ligatures w14:val="none"/>
        </w:rPr>
      </w:pPr>
    </w:p>
    <w:tbl>
      <w:tblPr>
        <w:tblStyle w:val="TableauGrille1Clair"/>
        <w:tblW w:w="779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</w:tblGrid>
      <w:tr w:rsidR="00C75A7C" w:rsidRPr="004E0943" w:rsidTr="00C75A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  <w:tcBorders>
              <w:bottom w:val="none" w:sz="0" w:space="0" w:color="auto"/>
            </w:tcBorders>
          </w:tcPr>
          <w:p w:rsidR="00C75A7C" w:rsidRPr="004E0943" w:rsidRDefault="00C75A7C" w:rsidP="006A1059">
            <w:pPr>
              <w:widowControl w:val="0"/>
              <w:tabs>
                <w:tab w:val="left" w:pos="0"/>
                <w:tab w:val="left" w:pos="426"/>
              </w:tabs>
              <w:spacing w:after="0"/>
              <w:ind w:right="-27"/>
              <w:rPr>
                <w:rFonts w:ascii="Century Gothic" w:hAnsi="Century Gothic"/>
                <w14:ligatures w14:val="none"/>
              </w:rPr>
            </w:pPr>
            <w:r w:rsidRPr="004E0943">
              <w:rPr>
                <w:rFonts w:ascii="Century Gothic" w:hAnsi="Century Gothic"/>
                <w14:ligatures w14:val="none"/>
              </w:rPr>
              <w:sym w:font="Wingdings" w:char="F0A8"/>
            </w:r>
            <w:r w:rsidRPr="004E0943">
              <w:rPr>
                <w:rFonts w:ascii="Century Gothic" w:hAnsi="Century Gothic"/>
                <w14:ligatures w14:val="none"/>
              </w:rPr>
              <w:t xml:space="preserve"> Télétravail : </w:t>
            </w:r>
            <w:r w:rsidRPr="004E0943">
              <w:rPr>
                <w:rFonts w:ascii="Century Gothic" w:hAnsi="Century Gothic"/>
                <w:b w:val="0"/>
                <w14:ligatures w14:val="none"/>
              </w:rPr>
              <w:t>Comment bien aménager son poste de travail à son domicile</w:t>
            </w:r>
          </w:p>
        </w:tc>
      </w:tr>
      <w:tr w:rsidR="00C75A7C" w:rsidRPr="004E0943" w:rsidTr="00C75A7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:rsidR="00C75A7C" w:rsidRPr="004E0943" w:rsidRDefault="00C75A7C" w:rsidP="006A1059">
            <w:pPr>
              <w:widowControl w:val="0"/>
              <w:tabs>
                <w:tab w:val="left" w:pos="0"/>
                <w:tab w:val="left" w:pos="426"/>
              </w:tabs>
              <w:spacing w:after="0"/>
              <w:ind w:right="-27"/>
              <w:rPr>
                <w:rFonts w:ascii="Century Gothic" w:hAnsi="Century Gothic"/>
                <w14:ligatures w14:val="none"/>
              </w:rPr>
            </w:pPr>
            <w:r w:rsidRPr="004E0943">
              <w:rPr>
                <w:rFonts w:ascii="Century Gothic" w:hAnsi="Century Gothic"/>
                <w14:ligatures w14:val="none"/>
              </w:rPr>
              <w:sym w:font="Wingdings" w:char="F0A8"/>
            </w:r>
            <w:r w:rsidRPr="004E0943">
              <w:rPr>
                <w:rFonts w:ascii="Century Gothic" w:hAnsi="Century Gothic"/>
                <w14:ligatures w14:val="none"/>
              </w:rPr>
              <w:t xml:space="preserve"> Notion d’harcèlement : </w:t>
            </w:r>
            <w:r w:rsidRPr="004E0943">
              <w:rPr>
                <w:rFonts w:ascii="Century Gothic" w:hAnsi="Century Gothic"/>
                <w:b w:val="0"/>
                <w14:ligatures w14:val="none"/>
              </w:rPr>
              <w:t>Qualifier le harcèlent moral et sexuel</w:t>
            </w:r>
          </w:p>
        </w:tc>
      </w:tr>
      <w:tr w:rsidR="00C75A7C" w:rsidRPr="004E0943" w:rsidTr="00C75A7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:rsidR="00C75A7C" w:rsidRPr="004E0943" w:rsidRDefault="00C75A7C" w:rsidP="006A1059">
            <w:pPr>
              <w:widowControl w:val="0"/>
              <w:tabs>
                <w:tab w:val="left" w:pos="0"/>
                <w:tab w:val="left" w:pos="426"/>
              </w:tabs>
              <w:spacing w:after="0"/>
              <w:ind w:right="-27"/>
              <w:rPr>
                <w:rFonts w:ascii="Century Gothic" w:hAnsi="Century Gothic"/>
                <w14:ligatures w14:val="none"/>
              </w:rPr>
            </w:pPr>
            <w:r w:rsidRPr="004E0943">
              <w:rPr>
                <w:rFonts w:ascii="Century Gothic" w:hAnsi="Century Gothic"/>
                <w14:ligatures w14:val="none"/>
              </w:rPr>
              <w:sym w:font="Wingdings" w:char="F0A8"/>
            </w:r>
            <w:r w:rsidRPr="004E0943">
              <w:rPr>
                <w:rFonts w:ascii="Century Gothic" w:hAnsi="Century Gothic"/>
                <w14:ligatures w14:val="none"/>
              </w:rPr>
              <w:t xml:space="preserve"> Technique de détente : </w:t>
            </w:r>
            <w:r w:rsidRPr="004E0943">
              <w:rPr>
                <w:rFonts w:ascii="Century Gothic" w:hAnsi="Century Gothic"/>
                <w:b w:val="0"/>
                <w14:ligatures w14:val="none"/>
              </w:rPr>
              <w:t>Se détendre sur son poste de travail (posture et respiration)</w:t>
            </w:r>
          </w:p>
        </w:tc>
      </w:tr>
      <w:tr w:rsidR="00C75A7C" w:rsidRPr="004E0943" w:rsidTr="00C75A7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:rsidR="00C75A7C" w:rsidRPr="009A1F4C" w:rsidRDefault="00C75A7C" w:rsidP="006A1059">
            <w:pPr>
              <w:widowControl w:val="0"/>
              <w:tabs>
                <w:tab w:val="left" w:pos="0"/>
                <w:tab w:val="left" w:pos="426"/>
              </w:tabs>
              <w:spacing w:after="0"/>
              <w:ind w:right="-27"/>
              <w:rPr>
                <w:rFonts w:ascii="Century Gothic" w:hAnsi="Century Gothic"/>
                <w:b w:val="0"/>
                <w14:ligatures w14:val="none"/>
              </w:rPr>
            </w:pPr>
            <w:r w:rsidRPr="009A1F4C">
              <w:rPr>
                <w:rFonts w:ascii="Century Gothic" w:hAnsi="Century Gothic"/>
                <w14:ligatures w14:val="none"/>
              </w:rPr>
              <w:sym w:font="Wingdings" w:char="F0A8"/>
            </w:r>
            <w:r w:rsidRPr="009A1F4C">
              <w:rPr>
                <w:rFonts w:ascii="Century Gothic" w:hAnsi="Century Gothic"/>
                <w14:ligatures w14:val="none"/>
              </w:rPr>
              <w:t xml:space="preserve"> </w:t>
            </w:r>
            <w:r w:rsidR="009A1F4C" w:rsidRPr="009A1F4C">
              <w:rPr>
                <w:rFonts w:ascii="Century Gothic" w:hAnsi="Century Gothic"/>
                <w14:ligatures w14:val="none"/>
              </w:rPr>
              <w:t>Prévention des addictions </w:t>
            </w:r>
            <w:r w:rsidR="009A1F4C" w:rsidRPr="009A1F4C">
              <w:rPr>
                <w:rFonts w:ascii="Century Gothic" w:hAnsi="Century Gothic"/>
                <w:b w:val="0"/>
                <w14:ligatures w14:val="none"/>
              </w:rPr>
              <w:t>animé par le CSAPA (Centre de soins, d’accompagnement et de prévention en addictologie)</w:t>
            </w:r>
          </w:p>
          <w:p w:rsidR="009A1F4C" w:rsidRPr="009A1F4C" w:rsidRDefault="009A1F4C" w:rsidP="006A1059">
            <w:pPr>
              <w:widowControl w:val="0"/>
              <w:tabs>
                <w:tab w:val="left" w:pos="0"/>
                <w:tab w:val="left" w:pos="426"/>
              </w:tabs>
              <w:spacing w:after="0"/>
              <w:ind w:right="-27"/>
              <w:rPr>
                <w:rFonts w:ascii="Century Gothic" w:hAnsi="Century Gothic"/>
                <w:sz w:val="10"/>
                <w:szCs w:val="10"/>
                <w14:ligatures w14:val="none"/>
              </w:rPr>
            </w:pPr>
          </w:p>
        </w:tc>
      </w:tr>
      <w:tr w:rsidR="00C75A7C" w:rsidRPr="004E0943" w:rsidTr="00C75A7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:rsidR="00C75A7C" w:rsidRPr="009A1F4C" w:rsidRDefault="00C75A7C" w:rsidP="006A1059">
            <w:pPr>
              <w:widowControl w:val="0"/>
              <w:tabs>
                <w:tab w:val="left" w:pos="0"/>
                <w:tab w:val="left" w:pos="426"/>
              </w:tabs>
              <w:spacing w:after="0"/>
              <w:ind w:right="-27"/>
              <w:rPr>
                <w:rFonts w:ascii="Century Gothic" w:hAnsi="Century Gothic"/>
                <w14:ligatures w14:val="none"/>
              </w:rPr>
            </w:pPr>
            <w:r w:rsidRPr="009A1F4C">
              <w:rPr>
                <w:rFonts w:ascii="Century Gothic" w:hAnsi="Century Gothic"/>
                <w14:ligatures w14:val="none"/>
              </w:rPr>
              <w:sym w:font="Wingdings" w:char="F0A8"/>
            </w:r>
            <w:r w:rsidRPr="009A1F4C">
              <w:rPr>
                <w:rFonts w:ascii="Century Gothic" w:hAnsi="Century Gothic"/>
                <w14:ligatures w14:val="none"/>
              </w:rPr>
              <w:t xml:space="preserve"> Gestion des douleurs liées aux TMS</w:t>
            </w:r>
            <w:r w:rsidR="009A1F4C" w:rsidRPr="009A1F4C">
              <w:rPr>
                <w:rFonts w:ascii="Century Gothic" w:hAnsi="Century Gothic"/>
                <w14:ligatures w14:val="none"/>
              </w:rPr>
              <w:t xml:space="preserve"> : </w:t>
            </w:r>
            <w:r w:rsidR="009A1F4C" w:rsidRPr="009A1F4C">
              <w:rPr>
                <w:rFonts w:ascii="Century Gothic" w:hAnsi="Century Gothic"/>
                <w:b w:val="0"/>
                <w14:ligatures w14:val="none"/>
              </w:rPr>
              <w:t>Technique de</w:t>
            </w:r>
            <w:r w:rsidR="009A1F4C" w:rsidRPr="009A1F4C">
              <w:rPr>
                <w:rFonts w:ascii="Century Gothic" w:hAnsi="Century Gothic"/>
                <w14:ligatures w14:val="none"/>
              </w:rPr>
              <w:t xml:space="preserve"> </w:t>
            </w:r>
            <w:r w:rsidR="009A1F4C" w:rsidRPr="009A1F4C">
              <w:rPr>
                <w:rFonts w:ascii="Century Gothic" w:hAnsi="Century Gothic"/>
                <w:b w:val="0"/>
                <w14:ligatures w14:val="none"/>
              </w:rPr>
              <w:t>digitopression et  massage</w:t>
            </w:r>
          </w:p>
        </w:tc>
      </w:tr>
      <w:tr w:rsidR="00C75A7C" w:rsidRPr="004E0943" w:rsidTr="00C75A7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:rsidR="00C75A7C" w:rsidRPr="004E0943" w:rsidRDefault="00C75A7C" w:rsidP="007F6FDB">
            <w:pPr>
              <w:widowControl w:val="0"/>
              <w:tabs>
                <w:tab w:val="left" w:pos="0"/>
                <w:tab w:val="left" w:pos="426"/>
              </w:tabs>
              <w:spacing w:after="0"/>
              <w:ind w:right="-27"/>
              <w:rPr>
                <w:rFonts w:ascii="Century Gothic" w:hAnsi="Century Gothic"/>
                <w14:ligatures w14:val="none"/>
              </w:rPr>
            </w:pPr>
            <w:r w:rsidRPr="004E0943">
              <w:rPr>
                <w:rFonts w:ascii="Century Gothic" w:hAnsi="Century Gothic"/>
                <w14:ligatures w14:val="none"/>
              </w:rPr>
              <w:sym w:font="Wingdings" w:char="F0A8"/>
            </w:r>
            <w:r w:rsidRPr="004E0943">
              <w:rPr>
                <w:rFonts w:ascii="Century Gothic" w:hAnsi="Century Gothic"/>
                <w14:ligatures w14:val="none"/>
              </w:rPr>
              <w:t xml:space="preserve"> </w:t>
            </w:r>
            <w:r w:rsidR="007F6FDB">
              <w:rPr>
                <w:rFonts w:ascii="Century Gothic" w:hAnsi="Century Gothic"/>
                <w14:ligatures w14:val="none"/>
              </w:rPr>
              <w:t>La communication non-violente</w:t>
            </w:r>
            <w:r w:rsidR="007F6FDB" w:rsidRPr="004E0943">
              <w:rPr>
                <w:rFonts w:ascii="Century Gothic" w:hAnsi="Century Gothic"/>
                <w14:ligatures w14:val="none"/>
              </w:rPr>
              <w:t> </w:t>
            </w:r>
            <w:r w:rsidRPr="004E0943">
              <w:rPr>
                <w:rFonts w:ascii="Century Gothic" w:hAnsi="Century Gothic"/>
                <w14:ligatures w14:val="none"/>
              </w:rPr>
              <w:t xml:space="preserve">: </w:t>
            </w:r>
          </w:p>
        </w:tc>
      </w:tr>
      <w:tr w:rsidR="00C75A7C" w:rsidRPr="004E0943" w:rsidTr="00C75A7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:rsidR="00C75A7C" w:rsidRPr="004E0943" w:rsidRDefault="00C75A7C" w:rsidP="006A1059">
            <w:pPr>
              <w:widowControl w:val="0"/>
              <w:tabs>
                <w:tab w:val="left" w:pos="0"/>
                <w:tab w:val="left" w:pos="426"/>
              </w:tabs>
              <w:spacing w:after="0"/>
              <w:ind w:right="-27"/>
              <w:rPr>
                <w:rFonts w:ascii="Century Gothic" w:hAnsi="Century Gothic"/>
                <w14:ligatures w14:val="none"/>
              </w:rPr>
            </w:pPr>
            <w:r w:rsidRPr="004E0943">
              <w:rPr>
                <w:rFonts w:ascii="Century Gothic" w:hAnsi="Century Gothic"/>
                <w14:ligatures w14:val="none"/>
              </w:rPr>
              <w:sym w:font="Wingdings" w:char="F0A8"/>
            </w:r>
            <w:r w:rsidRPr="004E0943">
              <w:rPr>
                <w:rFonts w:ascii="Century Gothic" w:hAnsi="Century Gothic"/>
                <w14:ligatures w14:val="none"/>
              </w:rPr>
              <w:t xml:space="preserve"> Principes de médiation : </w:t>
            </w:r>
            <w:r w:rsidRPr="004E0943">
              <w:rPr>
                <w:rFonts w:ascii="Century Gothic" w:hAnsi="Century Gothic"/>
                <w:b w:val="0"/>
                <w14:ligatures w14:val="none"/>
              </w:rPr>
              <w:t>Déroulement d’une médiation</w:t>
            </w:r>
          </w:p>
        </w:tc>
      </w:tr>
      <w:tr w:rsidR="00C75A7C" w:rsidRPr="004E0943" w:rsidTr="00C75A7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:rsidR="00C75A7C" w:rsidRPr="004E0943" w:rsidRDefault="00C75A7C" w:rsidP="006A1059">
            <w:pPr>
              <w:widowControl w:val="0"/>
              <w:tabs>
                <w:tab w:val="left" w:pos="0"/>
                <w:tab w:val="left" w:pos="426"/>
              </w:tabs>
              <w:spacing w:after="0"/>
              <w:ind w:right="-27"/>
              <w:rPr>
                <w:rFonts w:ascii="Century Gothic" w:hAnsi="Century Gothic"/>
                <w14:ligatures w14:val="none"/>
              </w:rPr>
            </w:pPr>
            <w:r w:rsidRPr="004E0943">
              <w:rPr>
                <w:rFonts w:ascii="Century Gothic" w:hAnsi="Century Gothic"/>
                <w14:ligatures w14:val="none"/>
              </w:rPr>
              <w:sym w:font="Wingdings" w:char="F0A8"/>
            </w:r>
            <w:r w:rsidRPr="004E0943">
              <w:rPr>
                <w:rFonts w:ascii="Century Gothic" w:hAnsi="Century Gothic"/>
                <w14:ligatures w14:val="none"/>
              </w:rPr>
              <w:t xml:space="preserve"> Sensibilisation des élus : </w:t>
            </w:r>
            <w:r w:rsidRPr="004E0943">
              <w:rPr>
                <w:rFonts w:ascii="Century Gothic" w:hAnsi="Century Gothic"/>
                <w:b w:val="0"/>
                <w14:ligatures w14:val="none"/>
              </w:rPr>
              <w:t>Table ronde sur la place de la prévention au sein d’une collectivité</w:t>
            </w:r>
          </w:p>
        </w:tc>
      </w:tr>
    </w:tbl>
    <w:p w:rsidR="00C75A7C" w:rsidRPr="004E0943" w:rsidRDefault="00C75A7C" w:rsidP="00C75A7C">
      <w:pPr>
        <w:widowControl w:val="0"/>
        <w:tabs>
          <w:tab w:val="left" w:pos="0"/>
          <w:tab w:val="left" w:pos="426"/>
        </w:tabs>
        <w:spacing w:after="0"/>
        <w:ind w:right="-27"/>
        <w:rPr>
          <w:rFonts w:ascii="Century Gothic" w:hAnsi="Century Gothic"/>
          <w:b/>
          <w14:ligatures w14:val="none"/>
        </w:rPr>
      </w:pPr>
    </w:p>
    <w:p w:rsidR="00C75A7C" w:rsidRPr="004E0943" w:rsidRDefault="00C75A7C" w:rsidP="00C75A7C">
      <w:pPr>
        <w:pStyle w:val="Paragraphedeliste"/>
        <w:widowControl w:val="0"/>
        <w:spacing w:after="0"/>
        <w:ind w:left="1134" w:right="-27"/>
        <w:rPr>
          <w:rFonts w:ascii="Proxima Nova" w:hAnsi="Proxima Nova" w:cs="Arial"/>
          <w:color w:val="4A4A4A"/>
        </w:rPr>
      </w:pPr>
      <w:r w:rsidRPr="004E0943">
        <w:rPr>
          <w:rFonts w:ascii="Century Gothic" w:hAnsi="Century Gothic"/>
          <w14:ligatures w14:val="none"/>
        </w:rPr>
        <w:t>OU</w:t>
      </w:r>
      <w:r w:rsidRPr="004E0943">
        <w:rPr>
          <w:rFonts w:ascii="Wingdings" w:hAnsi="Wingdings"/>
          <w14:ligatures w14:val="none"/>
        </w:rPr>
        <w:t></w:t>
      </w:r>
      <w:r w:rsidRPr="004E0943">
        <w:rPr>
          <w:rFonts w:ascii="Wingdings" w:hAnsi="Wingdings"/>
          <w14:ligatures w14:val="none"/>
        </w:rPr>
        <w:t></w:t>
      </w:r>
      <w:r w:rsidRPr="004E0943">
        <w:rPr>
          <w:rFonts w:ascii="Century Gothic" w:hAnsi="Century Gothic"/>
          <w14:ligatures w14:val="none"/>
        </w:rPr>
        <w:t xml:space="preserve"> </w:t>
      </w:r>
      <w:r w:rsidRPr="004E0943">
        <w:rPr>
          <w:rFonts w:ascii="Century Gothic" w:hAnsi="Century Gothic"/>
          <w14:ligatures w14:val="none"/>
        </w:rPr>
        <w:sym w:font="Wingdings" w:char="F0A8"/>
      </w:r>
      <w:r w:rsidRPr="004E0943">
        <w:rPr>
          <w:rFonts w:ascii="Century Gothic" w:hAnsi="Century Gothic"/>
          <w14:ligatures w14:val="none"/>
        </w:rPr>
        <w:t xml:space="preserve"> Ne souhaite pas participer aux ateliers</w:t>
      </w:r>
    </w:p>
    <w:p w:rsidR="00C75A7C" w:rsidRPr="004E0943" w:rsidRDefault="00C75A7C" w:rsidP="00C75A7C">
      <w:pPr>
        <w:widowControl w:val="0"/>
        <w:spacing w:after="0"/>
        <w:ind w:right="-27"/>
        <w:rPr>
          <w:rFonts w:ascii="Wingdings" w:hAnsi="Wingdings"/>
          <w14:ligatures w14:val="none"/>
        </w:rPr>
      </w:pPr>
    </w:p>
    <w:p w:rsidR="00C75A7C" w:rsidRPr="004E0943" w:rsidRDefault="00C75A7C" w:rsidP="00C75A7C">
      <w:pPr>
        <w:widowControl w:val="0"/>
        <w:ind w:left="-284" w:right="-27" w:firstLine="142"/>
        <w:jc w:val="both"/>
        <w:rPr>
          <w:rFonts w:ascii="Century Gothic" w:hAnsi="Century Gothic"/>
          <w:b/>
          <w14:ligatures w14:val="none"/>
        </w:rPr>
      </w:pPr>
      <w:r w:rsidRPr="004E0943">
        <w:rPr>
          <w:rFonts w:ascii="Century Gothic" w:hAnsi="Century Gothic"/>
          <w:b/>
          <w14:ligatures w14:val="none"/>
        </w:rPr>
        <w:t>Bulletin d’inscription à dupliquer en fonction du nombre de participants</w:t>
      </w:r>
    </w:p>
    <w:p w:rsidR="00C75A7C" w:rsidRPr="004E0943" w:rsidRDefault="00C75A7C" w:rsidP="00C75A7C">
      <w:pPr>
        <w:pStyle w:val="msoaddress"/>
        <w:widowControl w:val="0"/>
        <w:jc w:val="left"/>
        <w:rPr>
          <w:rFonts w:ascii="Century Gothic" w:hAnsi="Century Gothic"/>
          <w:color w:val="624577"/>
          <w:sz w:val="20"/>
          <w:szCs w:val="20"/>
          <w14:ligatures w14:val="none"/>
        </w:rPr>
      </w:pPr>
      <w:r w:rsidRPr="004E0943">
        <w:rPr>
          <w:rFonts w:ascii="Century Gothic" w:hAnsi="Century Gothic"/>
          <w:noProof/>
          <w:color w:val="624577"/>
          <w:sz w:val="20"/>
          <w:szCs w:val="20"/>
          <w14:ligatures w14:val="none"/>
        </w:rPr>
        <w:drawing>
          <wp:anchor distT="0" distB="0" distL="114300" distR="114300" simplePos="0" relativeHeight="251675648" behindDoc="1" locked="0" layoutInCell="1" allowOverlap="1" wp14:anchorId="1151CD8B" wp14:editId="0A4704F2">
            <wp:simplePos x="0" y="0"/>
            <wp:positionH relativeFrom="column">
              <wp:posOffset>0</wp:posOffset>
            </wp:positionH>
            <wp:positionV relativeFrom="paragraph">
              <wp:posOffset>5846</wp:posOffset>
            </wp:positionV>
            <wp:extent cx="4666615" cy="1150620"/>
            <wp:effectExtent l="0" t="0" r="63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61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5A7C" w:rsidRPr="004E0943" w:rsidRDefault="00C75A7C" w:rsidP="00C75A7C">
      <w:pPr>
        <w:pStyle w:val="msoaddress"/>
        <w:widowControl w:val="0"/>
        <w:rPr>
          <w:rFonts w:ascii="Century Gothic" w:hAnsi="Century Gothic"/>
          <w:color w:val="auto"/>
          <w:sz w:val="20"/>
          <w:szCs w:val="20"/>
          <w14:ligatures w14:val="none"/>
        </w:rPr>
      </w:pPr>
      <w:r w:rsidRPr="004E0943">
        <w:rPr>
          <w:rFonts w:ascii="Century Gothic" w:hAnsi="Century Gothic"/>
          <w:color w:val="auto"/>
          <w:sz w:val="20"/>
          <w:szCs w:val="20"/>
          <w14:ligatures w14:val="none"/>
        </w:rPr>
        <w:t>Par courrier (adresse au verso)</w:t>
      </w:r>
    </w:p>
    <w:p w:rsidR="00C75A7C" w:rsidRPr="004E0943" w:rsidRDefault="00C75A7C" w:rsidP="00C75A7C">
      <w:pPr>
        <w:pStyle w:val="msoaddress"/>
        <w:widowControl w:val="0"/>
        <w:rPr>
          <w:rFonts w:ascii="Century Gothic" w:hAnsi="Century Gothic"/>
          <w:color w:val="auto"/>
          <w:sz w:val="20"/>
          <w:szCs w:val="20"/>
          <w14:ligatures w14:val="none"/>
        </w:rPr>
      </w:pPr>
      <w:r w:rsidRPr="004E0943">
        <w:rPr>
          <w:rFonts w:ascii="Century Gothic" w:hAnsi="Century Gothic"/>
          <w:color w:val="auto"/>
          <w:sz w:val="20"/>
          <w:szCs w:val="20"/>
          <w14:ligatures w14:val="none"/>
        </w:rPr>
        <w:t xml:space="preserve">Par courriel à : </w:t>
      </w:r>
      <w:hyperlink r:id="rId10" w:history="1">
        <w:r w:rsidRPr="004E0943">
          <w:rPr>
            <w:rStyle w:val="Lienhypertexte"/>
            <w:rFonts w:ascii="Century Gothic" w:hAnsi="Century Gothic"/>
            <w:color w:val="auto"/>
            <w:sz w:val="20"/>
            <w:szCs w:val="20"/>
            <w14:ligatures w14:val="none"/>
          </w:rPr>
          <w:t>sandrine.heinry@cdg30.fr</w:t>
        </w:r>
      </w:hyperlink>
      <w:r w:rsidRPr="004E0943">
        <w:rPr>
          <w:rFonts w:ascii="Century Gothic" w:hAnsi="Century Gothic"/>
          <w:color w:val="auto"/>
          <w:sz w:val="20"/>
          <w:szCs w:val="20"/>
          <w14:ligatures w14:val="none"/>
        </w:rPr>
        <w:t xml:space="preserve"> ou prevention@cdg30.fr</w:t>
      </w:r>
    </w:p>
    <w:p w:rsidR="00046EF3" w:rsidRPr="00C75A7C" w:rsidRDefault="00C75A7C" w:rsidP="00C75A7C">
      <w:pPr>
        <w:pStyle w:val="msoaddress"/>
        <w:widowControl w:val="0"/>
        <w:rPr>
          <w:rFonts w:ascii="Century Gothic" w:hAnsi="Century Gothic"/>
          <w:color w:val="auto"/>
          <w:sz w:val="20"/>
          <w:szCs w:val="20"/>
          <w14:ligatures w14:val="none"/>
        </w:rPr>
      </w:pPr>
      <w:r w:rsidRPr="004E0943">
        <w:rPr>
          <w:rFonts w:ascii="Century Gothic" w:hAnsi="Century Gothic"/>
          <w:color w:val="auto"/>
          <w:sz w:val="20"/>
          <w:szCs w:val="20"/>
          <w14:ligatures w14:val="none"/>
        </w:rPr>
        <w:t>Informations : 04 66 38 86 96</w:t>
      </w:r>
    </w:p>
    <w:p w:rsidR="000A4D0B" w:rsidRDefault="000A4D0B" w:rsidP="000A4D0B">
      <w:pPr>
        <w:pStyle w:val="msoaddress"/>
        <w:widowControl w:val="0"/>
        <w:rPr>
          <w:rFonts w:ascii="Century Gothic" w:hAnsi="Century Gothic"/>
          <w:color w:val="624577"/>
          <w:sz w:val="24"/>
          <w:szCs w:val="24"/>
          <w14:ligatures w14:val="none"/>
        </w:rPr>
      </w:pPr>
    </w:p>
    <w:p w:rsidR="000A4D0B" w:rsidRDefault="000A4D0B" w:rsidP="000A4D0B">
      <w:pPr>
        <w:pStyle w:val="msoaddress"/>
        <w:widowControl w:val="0"/>
        <w:rPr>
          <w:rFonts w:ascii="Century Gothic" w:hAnsi="Century Gothic"/>
          <w:color w:val="624577"/>
          <w:sz w:val="24"/>
          <w:szCs w:val="24"/>
          <w14:ligatures w14:val="none"/>
        </w:rPr>
      </w:pPr>
    </w:p>
    <w:p w:rsidR="000A4D0B" w:rsidRDefault="000A4D0B" w:rsidP="000A4D0B">
      <w:pPr>
        <w:pStyle w:val="msoaddress"/>
        <w:widowControl w:val="0"/>
        <w:rPr>
          <w:rFonts w:ascii="Century Gothic" w:hAnsi="Century Gothic"/>
          <w:color w:val="624577"/>
          <w:sz w:val="24"/>
          <w:szCs w:val="24"/>
          <w14:ligatures w14:val="none"/>
        </w:rPr>
      </w:pPr>
    </w:p>
    <w:p w:rsidR="000A4D0B" w:rsidRDefault="000A4D0B" w:rsidP="000A4D0B">
      <w:pPr>
        <w:pStyle w:val="msoaddress"/>
        <w:widowControl w:val="0"/>
        <w:rPr>
          <w:rFonts w:ascii="Century Gothic" w:hAnsi="Century Gothic"/>
          <w:color w:val="624577"/>
          <w:sz w:val="24"/>
          <w:szCs w:val="24"/>
          <w14:ligatures w14:val="none"/>
        </w:rPr>
      </w:pPr>
    </w:p>
    <w:p w:rsidR="000A4D0B" w:rsidRDefault="002B725F" w:rsidP="000A4D0B">
      <w:pPr>
        <w:pStyle w:val="msoaddress"/>
        <w:widowControl w:val="0"/>
        <w:rPr>
          <w:rFonts w:ascii="Century Gothic" w:hAnsi="Century Gothic"/>
          <w:color w:val="624577"/>
          <w:sz w:val="24"/>
          <w:szCs w:val="24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55BFA2B1" wp14:editId="33D141B5">
                <wp:simplePos x="0" y="0"/>
                <wp:positionH relativeFrom="margin">
                  <wp:posOffset>2454007</wp:posOffset>
                </wp:positionH>
                <wp:positionV relativeFrom="paragraph">
                  <wp:posOffset>159652</wp:posOffset>
                </wp:positionV>
                <wp:extent cx="1804737" cy="5269832"/>
                <wp:effectExtent l="0" t="0" r="5080" b="7620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804737" cy="5269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6780C" w:rsidRDefault="0006780C" w:rsidP="0006780C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SERVICE PREVENTION DES RISQUES PROFESSIONNELS</w:t>
                            </w:r>
                          </w:p>
                          <w:p w:rsidR="0006780C" w:rsidRDefault="0006780C" w:rsidP="0006780C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CENTRE DE GESTION  DE LA FONCTION </w:t>
                            </w:r>
                          </w:p>
                          <w:p w:rsidR="0006780C" w:rsidRDefault="0006780C" w:rsidP="0006780C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PUBLIQUE TERRITORIALE  DU GARD</w:t>
                            </w:r>
                          </w:p>
                          <w:p w:rsidR="0006780C" w:rsidRDefault="0006780C" w:rsidP="0006780C">
                            <w:pPr>
                              <w:widowControl w:val="0"/>
                              <w:rPr>
                                <w:rFonts w:ascii="Century Gothic" w:hAnsi="Century Gothic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  <w14:ligatures w14:val="none"/>
                              </w:rPr>
                              <w:t>183, Chemin du Mas Coquillard</w:t>
                            </w:r>
                          </w:p>
                          <w:p w:rsidR="0006780C" w:rsidRDefault="0006780C" w:rsidP="0006780C">
                            <w:pPr>
                              <w:widowControl w:val="0"/>
                              <w:rPr>
                                <w:rFonts w:ascii="Century Gothic" w:hAnsi="Century Gothic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  <w14:ligatures w14:val="none"/>
                              </w:rPr>
                              <w:t>30 900 NIMES</w:t>
                            </w:r>
                          </w:p>
                          <w:p w:rsidR="0006780C" w:rsidRDefault="0006780C" w:rsidP="0006780C">
                            <w:pPr>
                              <w:widowControl w:val="0"/>
                              <w:rPr>
                                <w:rFonts w:ascii="Century Gothic" w:hAnsi="Century Gothic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06780C" w:rsidRDefault="0006780C" w:rsidP="0006780C">
                            <w:pPr>
                              <w:widowControl w:val="0"/>
                              <w:rPr>
                                <w:rFonts w:ascii="Century Gothic" w:hAnsi="Century Gothic"/>
                                <w:color w:val="78DA7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78DA7A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vert270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FA2B1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left:0;text-align:left;margin-left:193.25pt;margin-top:12.55pt;width:142.1pt;height:414.95pt;rotation:180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" filled="f" stroked="f" strokecolor="black [0]" insetpen="t">
                <v:textbox style="layout-flow:vertical;mso-layout-flow-alt:bottom-to-top" inset="2.88pt,2.88pt,2.88pt,2.88pt">
                  <w:txbxContent>
                    <w:p w:rsidR="0006780C" w:rsidRDefault="0006780C" w:rsidP="0006780C">
                      <w:pPr>
                        <w:widowControl w:val="0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SERVICE PREVENTION DES RISQUES PROFESSIONNELS</w:t>
                      </w:r>
                    </w:p>
                    <w:p w:rsidR="0006780C" w:rsidRDefault="0006780C" w:rsidP="0006780C">
                      <w:pPr>
                        <w:widowControl w:val="0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CENTRE DE GESTION  DE LA FONCTION </w:t>
                      </w:r>
                    </w:p>
                    <w:p w:rsidR="0006780C" w:rsidRDefault="0006780C" w:rsidP="0006780C">
                      <w:pPr>
                        <w:widowControl w:val="0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PUBLIQUE TERRITORIALE  DU GARD</w:t>
                      </w:r>
                    </w:p>
                    <w:p w:rsidR="0006780C" w:rsidRDefault="0006780C" w:rsidP="0006780C">
                      <w:pPr>
                        <w:widowControl w:val="0"/>
                        <w:rPr>
                          <w:rFonts w:ascii="Century Gothic" w:hAnsi="Century Gothic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  <w14:ligatures w14:val="none"/>
                        </w:rPr>
                        <w:t>183, Chemin du Mas Coquillard</w:t>
                      </w:r>
                    </w:p>
                    <w:p w:rsidR="0006780C" w:rsidRDefault="0006780C" w:rsidP="0006780C">
                      <w:pPr>
                        <w:widowControl w:val="0"/>
                        <w:rPr>
                          <w:rFonts w:ascii="Century Gothic" w:hAnsi="Century Gothic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  <w14:ligatures w14:val="none"/>
                        </w:rPr>
                        <w:t>30 900 NIMES</w:t>
                      </w:r>
                    </w:p>
                    <w:p w:rsidR="0006780C" w:rsidRDefault="0006780C" w:rsidP="0006780C">
                      <w:pPr>
                        <w:widowControl w:val="0"/>
                        <w:rPr>
                          <w:rFonts w:ascii="Century Gothic" w:hAnsi="Century Gothic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06780C" w:rsidRDefault="0006780C" w:rsidP="0006780C">
                      <w:pPr>
                        <w:widowControl w:val="0"/>
                        <w:rPr>
                          <w:rFonts w:ascii="Century Gothic" w:hAnsi="Century Gothic"/>
                          <w:color w:val="78DA7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color w:val="78DA7A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7485" w:rsidRDefault="00236D65" w:rsidP="000A4D0B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377722EF" wp14:editId="7083FA19">
                <wp:simplePos x="0" y="0"/>
                <wp:positionH relativeFrom="margin">
                  <wp:posOffset>-161925</wp:posOffset>
                </wp:positionH>
                <wp:positionV relativeFrom="paragraph">
                  <wp:posOffset>154940</wp:posOffset>
                </wp:positionV>
                <wp:extent cx="914400" cy="665480"/>
                <wp:effectExtent l="0" t="0" r="19050" b="2032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6548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EFAC9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9C60C" id="Rectangle 22" o:spid="_x0000_s1026" style="position:absolute;margin-left:-12.75pt;margin-top:12.2pt;width:1in;height:52.4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" filled="f" strokecolor="black [0]" insetpen="t">
                <v:shadow color="#fefac9"/>
                <v:textbox inset="2.88pt,2.88pt,2.88pt,2.88pt"/>
                <w10:wrap anchorx="margin"/>
              </v:rect>
            </w:pict>
          </mc:Fallback>
        </mc:AlternateContent>
      </w:r>
    </w:p>
    <w:p w:rsidR="002B725F" w:rsidRDefault="002B725F" w:rsidP="000A4D0B"/>
    <w:p w:rsidR="002B725F" w:rsidRDefault="002B725F" w:rsidP="000A4D0B"/>
    <w:p w:rsidR="002B725F" w:rsidRDefault="002B725F" w:rsidP="000A4D0B"/>
    <w:p w:rsidR="002B725F" w:rsidRDefault="002B725F" w:rsidP="000A4D0B"/>
    <w:p w:rsidR="002B725F" w:rsidRDefault="002B725F" w:rsidP="000A4D0B"/>
    <w:p w:rsidR="002B725F" w:rsidRDefault="002B725F" w:rsidP="000A4D0B"/>
    <w:p w:rsidR="002B725F" w:rsidRDefault="002B725F" w:rsidP="000A4D0B"/>
    <w:p w:rsidR="002B725F" w:rsidRDefault="002B725F" w:rsidP="000A4D0B"/>
    <w:p w:rsidR="002B725F" w:rsidRDefault="002B725F" w:rsidP="000A4D0B"/>
    <w:p w:rsidR="002B725F" w:rsidRDefault="002B725F" w:rsidP="000A4D0B"/>
    <w:p w:rsidR="002B725F" w:rsidRDefault="002B725F" w:rsidP="000A4D0B"/>
    <w:p w:rsidR="002B725F" w:rsidRDefault="002B725F" w:rsidP="000A4D0B"/>
    <w:p w:rsidR="002B725F" w:rsidRDefault="002B725F" w:rsidP="000A4D0B"/>
    <w:p w:rsidR="002B725F" w:rsidRDefault="002B725F" w:rsidP="000A4D0B"/>
    <w:p w:rsidR="002B725F" w:rsidRDefault="002B725F" w:rsidP="000A4D0B"/>
    <w:p w:rsidR="002B725F" w:rsidRDefault="002B725F" w:rsidP="000A4D0B"/>
    <w:p w:rsidR="002B725F" w:rsidRDefault="002B725F" w:rsidP="000A4D0B"/>
    <w:p w:rsidR="002B725F" w:rsidRDefault="002B725F" w:rsidP="000A4D0B"/>
    <w:p w:rsidR="002B725F" w:rsidRDefault="002B725F" w:rsidP="000A4D0B"/>
    <w:p w:rsidR="002B725F" w:rsidRDefault="002B725F" w:rsidP="000A4D0B"/>
    <w:p w:rsidR="002B725F" w:rsidRDefault="002B725F" w:rsidP="000A4D0B"/>
    <w:p w:rsidR="002B725F" w:rsidRDefault="002B725F" w:rsidP="000A4D0B"/>
    <w:p w:rsidR="002B725F" w:rsidRDefault="002B725F" w:rsidP="000A4D0B"/>
    <w:p w:rsidR="002B725F" w:rsidRDefault="002B725F" w:rsidP="000A4D0B"/>
    <w:p w:rsidR="002B725F" w:rsidRDefault="002B725F" w:rsidP="000A4D0B"/>
    <w:p w:rsidR="002B725F" w:rsidRDefault="002B725F" w:rsidP="000A4D0B"/>
    <w:p w:rsidR="002B725F" w:rsidRDefault="002B725F" w:rsidP="000A4D0B"/>
    <w:p w:rsidR="002B725F" w:rsidRDefault="00236D65" w:rsidP="000A4D0B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169EA4D7" wp14:editId="5F267A1C">
                <wp:simplePos x="0" y="0"/>
                <wp:positionH relativeFrom="column">
                  <wp:align>left</wp:align>
                </wp:positionH>
                <wp:positionV relativeFrom="paragraph">
                  <wp:posOffset>31750</wp:posOffset>
                </wp:positionV>
                <wp:extent cx="914400" cy="665480"/>
                <wp:effectExtent l="0" t="0" r="19050" b="2032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65480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FEFAC9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035A3" id="Rectangle 23" o:spid="_x0000_s1026" style="position:absolute;margin-left:0;margin-top:2.5pt;width:1in;height:52.4pt;z-index:251673600;visibility:visible;mso-wrap-style:square;mso-width-percent:0;mso-height-percent:0;mso-wrap-distance-left:2.88pt;mso-wrap-distance-top:2.88pt;mso-wrap-distance-right:2.88pt;mso-wrap-distance-bottom:2.88pt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" filled="f" strokecolor="black [0]" insetpen="t">
                <v:shadow color="#fefac9"/>
                <v:textbox inset="2.88pt,2.88pt,2.88pt,2.88pt"/>
              </v:rect>
            </w:pict>
          </mc:Fallback>
        </mc:AlternateContent>
      </w:r>
      <w:r w:rsidR="002B725F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4C77C986" wp14:editId="2A7AECA0">
                <wp:simplePos x="0" y="0"/>
                <wp:positionH relativeFrom="margin">
                  <wp:align>right</wp:align>
                </wp:positionH>
                <wp:positionV relativeFrom="paragraph">
                  <wp:posOffset>130409</wp:posOffset>
                </wp:positionV>
                <wp:extent cx="1804737" cy="5269832"/>
                <wp:effectExtent l="0" t="0" r="5080" b="7620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804737" cy="52698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B725F" w:rsidRDefault="002B725F" w:rsidP="002B725F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SERVICE PREVENTION DES RISQUES PROFESSIONNELS</w:t>
                            </w:r>
                          </w:p>
                          <w:p w:rsidR="002B725F" w:rsidRDefault="002B725F" w:rsidP="002B725F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CENTRE DE GESTION  DE LA FONCTION </w:t>
                            </w:r>
                          </w:p>
                          <w:p w:rsidR="002B725F" w:rsidRDefault="002B725F" w:rsidP="002B725F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PUBLIQUE TERRITORIALE  DU GARD</w:t>
                            </w:r>
                          </w:p>
                          <w:p w:rsidR="002B725F" w:rsidRDefault="002B725F" w:rsidP="002B725F">
                            <w:pPr>
                              <w:widowControl w:val="0"/>
                              <w:rPr>
                                <w:rFonts w:ascii="Century Gothic" w:hAnsi="Century Gothic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  <w14:ligatures w14:val="none"/>
                              </w:rPr>
                              <w:t>183, Chemin du Mas Coquillard</w:t>
                            </w:r>
                          </w:p>
                          <w:p w:rsidR="002B725F" w:rsidRDefault="002B725F" w:rsidP="002B725F">
                            <w:pPr>
                              <w:widowControl w:val="0"/>
                              <w:rPr>
                                <w:rFonts w:ascii="Century Gothic" w:hAnsi="Century Gothic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  <w14:ligatures w14:val="none"/>
                              </w:rPr>
                              <w:t>30 900 NIMES</w:t>
                            </w:r>
                          </w:p>
                          <w:p w:rsidR="002B725F" w:rsidRDefault="002B725F" w:rsidP="002B725F">
                            <w:pPr>
                              <w:widowControl w:val="0"/>
                              <w:rPr>
                                <w:rFonts w:ascii="Century Gothic" w:hAnsi="Century Gothic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  <w:p w:rsidR="002B725F" w:rsidRDefault="002B725F" w:rsidP="002B725F">
                            <w:pPr>
                              <w:widowControl w:val="0"/>
                              <w:rPr>
                                <w:rFonts w:ascii="Century Gothic" w:hAnsi="Century Gothic"/>
                                <w:color w:val="78DA7A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78DA7A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vert270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7C986" id="Zone de texte 21" o:spid="_x0000_s1027" type="#_x0000_t202" style="position:absolute;margin-left:90.9pt;margin-top:10.25pt;width:142.1pt;height:414.95pt;rotation:180;z-index:251669504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" filled="f" stroked="f" strokecolor="black [0]" insetpen="t">
                <v:textbox style="layout-flow:vertical;mso-layout-flow-alt:bottom-to-top" inset="2.88pt,2.88pt,2.88pt,2.88pt">
                  <w:txbxContent>
                    <w:p w:rsidR="002B725F" w:rsidRDefault="002B725F" w:rsidP="002B725F">
                      <w:pPr>
                        <w:widowControl w:val="0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SERVICE PREVENTION DES RISQUES PROFESSIONNELS</w:t>
                      </w:r>
                    </w:p>
                    <w:p w:rsidR="002B725F" w:rsidRDefault="002B725F" w:rsidP="002B725F">
                      <w:pPr>
                        <w:widowControl w:val="0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CENTRE DE GESTION  DE LA FONCTION </w:t>
                      </w:r>
                    </w:p>
                    <w:p w:rsidR="002B725F" w:rsidRDefault="002B725F" w:rsidP="002B725F">
                      <w:pPr>
                        <w:widowControl w:val="0"/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PUBLIQUE TERRITORIALE  DU GARD</w:t>
                      </w:r>
                    </w:p>
                    <w:p w:rsidR="002B725F" w:rsidRDefault="002B725F" w:rsidP="002B725F">
                      <w:pPr>
                        <w:widowControl w:val="0"/>
                        <w:rPr>
                          <w:rFonts w:ascii="Century Gothic" w:hAnsi="Century Gothic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  <w14:ligatures w14:val="none"/>
                        </w:rPr>
                        <w:t>183, Chemin du Mas Coquillard</w:t>
                      </w:r>
                    </w:p>
                    <w:p w:rsidR="002B725F" w:rsidRDefault="002B725F" w:rsidP="002B725F">
                      <w:pPr>
                        <w:widowControl w:val="0"/>
                        <w:rPr>
                          <w:rFonts w:ascii="Century Gothic" w:hAnsi="Century Gothic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  <w14:ligatures w14:val="none"/>
                        </w:rPr>
                        <w:t>30 900 NIMES</w:t>
                      </w:r>
                    </w:p>
                    <w:p w:rsidR="002B725F" w:rsidRDefault="002B725F" w:rsidP="002B725F">
                      <w:pPr>
                        <w:widowControl w:val="0"/>
                        <w:rPr>
                          <w:rFonts w:ascii="Century Gothic" w:hAnsi="Century Gothic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  <w:p w:rsidR="002B725F" w:rsidRDefault="002B725F" w:rsidP="002B725F">
                      <w:pPr>
                        <w:widowControl w:val="0"/>
                        <w:rPr>
                          <w:rFonts w:ascii="Century Gothic" w:hAnsi="Century Gothic"/>
                          <w:color w:val="78DA7A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hAnsi="Century Gothic"/>
                          <w:color w:val="78DA7A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B725F" w:rsidSect="00236D65">
      <w:pgSz w:w="16838" w:h="11906" w:orient="landscape" w:code="9"/>
      <w:pgMar w:top="284" w:right="395" w:bottom="142" w:left="720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oxima Nova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4885"/>
    <w:multiLevelType w:val="hybridMultilevel"/>
    <w:tmpl w:val="5F689148"/>
    <w:lvl w:ilvl="0" w:tplc="C810A6F4">
      <w:start w:val="1"/>
      <w:numFmt w:val="bullet"/>
      <w:lvlText w:val=""/>
      <w:lvlJc w:val="left"/>
      <w:pPr>
        <w:ind w:left="1211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4D32FD1"/>
    <w:multiLevelType w:val="hybridMultilevel"/>
    <w:tmpl w:val="566A7612"/>
    <w:lvl w:ilvl="0" w:tplc="71543A12">
      <w:numFmt w:val="bullet"/>
      <w:lvlText w:val=""/>
      <w:lvlJc w:val="left"/>
      <w:pPr>
        <w:ind w:left="1204" w:hanging="495"/>
      </w:pPr>
      <w:rPr>
        <w:rFonts w:ascii="Wingdings" w:eastAsia="Times New Roman" w:hAnsi="Wingdings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AF04A96"/>
    <w:multiLevelType w:val="hybridMultilevel"/>
    <w:tmpl w:val="F23ED906"/>
    <w:lvl w:ilvl="0" w:tplc="C810A6F4">
      <w:start w:val="1"/>
      <w:numFmt w:val="bullet"/>
      <w:lvlText w:val=""/>
      <w:lvlJc w:val="left"/>
      <w:pPr>
        <w:ind w:left="1921" w:hanging="360"/>
      </w:pPr>
      <w:rPr>
        <w:rFonts w:ascii="Wingdings" w:hAnsi="Wingdings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8E115CD"/>
    <w:multiLevelType w:val="hybridMultilevel"/>
    <w:tmpl w:val="26B69A1E"/>
    <w:lvl w:ilvl="0" w:tplc="0D2A3EA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0B"/>
    <w:rsid w:val="00046EF3"/>
    <w:rsid w:val="00060762"/>
    <w:rsid w:val="0006780C"/>
    <w:rsid w:val="00084F05"/>
    <w:rsid w:val="000A4D0B"/>
    <w:rsid w:val="000E0378"/>
    <w:rsid w:val="0014694D"/>
    <w:rsid w:val="001A7E6A"/>
    <w:rsid w:val="001B5E44"/>
    <w:rsid w:val="00236D65"/>
    <w:rsid w:val="002A2308"/>
    <w:rsid w:val="002B725F"/>
    <w:rsid w:val="002E6801"/>
    <w:rsid w:val="0038544B"/>
    <w:rsid w:val="003F724F"/>
    <w:rsid w:val="004218EE"/>
    <w:rsid w:val="004E0943"/>
    <w:rsid w:val="00575631"/>
    <w:rsid w:val="0058071A"/>
    <w:rsid w:val="0067347F"/>
    <w:rsid w:val="006A1BA3"/>
    <w:rsid w:val="006D6662"/>
    <w:rsid w:val="00705E55"/>
    <w:rsid w:val="00785C20"/>
    <w:rsid w:val="00797884"/>
    <w:rsid w:val="007A4058"/>
    <w:rsid w:val="007F21C7"/>
    <w:rsid w:val="007F6FDB"/>
    <w:rsid w:val="00871B4B"/>
    <w:rsid w:val="009163D3"/>
    <w:rsid w:val="009529D2"/>
    <w:rsid w:val="009A1F4C"/>
    <w:rsid w:val="00A71DA5"/>
    <w:rsid w:val="00AF2117"/>
    <w:rsid w:val="00BF15B7"/>
    <w:rsid w:val="00C441E7"/>
    <w:rsid w:val="00C75A7C"/>
    <w:rsid w:val="00CA61D4"/>
    <w:rsid w:val="00DB2801"/>
    <w:rsid w:val="00ED7485"/>
    <w:rsid w:val="00F1393C"/>
    <w:rsid w:val="00F6217B"/>
    <w:rsid w:val="00F80741"/>
    <w:rsid w:val="00F92066"/>
    <w:rsid w:val="00FA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F347"/>
  <w15:chartTrackingRefBased/>
  <w15:docId w15:val="{6746F80E-7F2A-4C83-BC89-45BB7A8E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D0B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address">
    <w:name w:val="msoaddress"/>
    <w:rsid w:val="000A4D0B"/>
    <w:pPr>
      <w:spacing w:after="0" w:line="300" w:lineRule="auto"/>
      <w:jc w:val="center"/>
    </w:pPr>
    <w:rPr>
      <w:rFonts w:ascii="Franklin Gothic Book" w:eastAsia="Times New Roman" w:hAnsi="Franklin Gothic Book" w:cs="Times New Roman"/>
      <w:color w:val="000000"/>
      <w:kern w:val="28"/>
      <w:sz w:val="15"/>
      <w:szCs w:val="15"/>
      <w:lang w:eastAsia="fr-FR"/>
      <w14:ligatures w14:val="standard"/>
      <w14:cntxtAlts/>
    </w:rPr>
  </w:style>
  <w:style w:type="character" w:styleId="Lienhypertexte">
    <w:name w:val="Hyperlink"/>
    <w:basedOn w:val="Policepardfaut"/>
    <w:uiPriority w:val="99"/>
    <w:unhideWhenUsed/>
    <w:rsid w:val="000A4D0B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0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0762"/>
    <w:rPr>
      <w:rFonts w:ascii="Segoe UI" w:eastAsia="Times New Roman" w:hAnsi="Segoe UI" w:cs="Segoe UI"/>
      <w:color w:val="000000"/>
      <w:kern w:val="28"/>
      <w:sz w:val="18"/>
      <w:szCs w:val="18"/>
      <w:lang w:eastAsia="fr-FR"/>
      <w14:ligatures w14:val="standard"/>
      <w14:cntxtAlts/>
    </w:rPr>
  </w:style>
  <w:style w:type="paragraph" w:styleId="Paragraphedeliste">
    <w:name w:val="List Paragraph"/>
    <w:basedOn w:val="Normal"/>
    <w:uiPriority w:val="34"/>
    <w:qFormat/>
    <w:rsid w:val="001B5E44"/>
    <w:pPr>
      <w:ind w:left="720"/>
      <w:contextualSpacing/>
    </w:pPr>
  </w:style>
  <w:style w:type="table" w:styleId="Grilledutableau">
    <w:name w:val="Table Grid"/>
    <w:basedOn w:val="TableauNormal"/>
    <w:uiPriority w:val="39"/>
    <w:rsid w:val="006A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084F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andrine.heinry@cdg30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ndrine.heinry@cdg30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2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EC. COINTIN</dc:creator>
  <cp:keywords/>
  <dc:description/>
  <cp:lastModifiedBy>Elodie Cointin</cp:lastModifiedBy>
  <cp:revision>34</cp:revision>
  <cp:lastPrinted>2022-09-26T09:43:00Z</cp:lastPrinted>
  <dcterms:created xsi:type="dcterms:W3CDTF">2019-03-22T12:33:00Z</dcterms:created>
  <dcterms:modified xsi:type="dcterms:W3CDTF">2022-09-26T09:44:00Z</dcterms:modified>
</cp:coreProperties>
</file>