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A3C2" w14:textId="77777777" w:rsidR="00AE222E" w:rsidRDefault="00AE222E" w:rsidP="00AE222E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66811FA4" w14:textId="77777777"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 stagiaire</w:t>
      </w:r>
    </w:p>
    <w:p w14:paraId="02A7D270" w14:textId="77777777"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7B40CFD3" w14:textId="77777777" w:rsidR="00AE222E" w:rsidRDefault="00AE222E" w:rsidP="00AE22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14:paraId="0071DA41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CE98C0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52C6CCE0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915A51B" w14:textId="0E3D6758" w:rsidR="006C498D" w:rsidRPr="00702CDA" w:rsidRDefault="006C498D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C498D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562B6341" w14:textId="2E8D8AE5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</w:p>
    <w:p w14:paraId="59551047" w14:textId="77777777" w:rsidR="005F195B" w:rsidRDefault="00BB654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>Vu le décret n° 2010-329 du 22 mars 2010, fixant les dispositions statutaires communes applicables aux cadres d’emplois des fonctionnaires territoriaux de la catégorie B</w:t>
      </w:r>
      <w:r w:rsidR="005F195B" w:rsidRPr="00702CDA">
        <w:rPr>
          <w:rFonts w:cstheme="minorHAnsi"/>
          <w:sz w:val="18"/>
          <w:szCs w:val="16"/>
        </w:rPr>
        <w:t>,</w:t>
      </w:r>
    </w:p>
    <w:p w14:paraId="2F5E5B6C" w14:textId="77777777"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14:paraId="51E5F9BA" w14:textId="77777777"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14:paraId="7EAA36F3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14:paraId="630AF512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OU</w:t>
      </w:r>
    </w:p>
    <w:p w14:paraId="3668A9DA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14:paraId="6848E2C4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 w:rsidR="00F36BC4">
        <w:rPr>
          <w:rFonts w:cstheme="minorHAnsi"/>
          <w:sz w:val="18"/>
          <w:szCs w:val="16"/>
        </w:rPr>
        <w:t xml:space="preserve"> en date du [</w:t>
      </w:r>
      <w:r w:rsidR="00F36BC4">
        <w:rPr>
          <w:rFonts w:cstheme="minorHAnsi"/>
          <w:b/>
          <w:sz w:val="18"/>
          <w:szCs w:val="16"/>
        </w:rPr>
        <w:t>date</w:t>
      </w:r>
      <w:r w:rsidR="00F36BC4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14:paraId="4F30597C" w14:textId="77777777" w:rsidR="005F195B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certificat médical attestant l'aptitude physique à l'emploi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>]</w:t>
      </w:r>
      <w:r w:rsidR="005F195B" w:rsidRPr="00702CDA">
        <w:rPr>
          <w:rFonts w:cstheme="minorHAnsi"/>
          <w:sz w:val="18"/>
          <w:szCs w:val="16"/>
        </w:rPr>
        <w:t>,</w:t>
      </w:r>
    </w:p>
    <w:p w14:paraId="0CE5D38D" w14:textId="77777777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services de non titulaire de droit public d’une durée de [Durée]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14:paraId="67F1721B" w14:textId="77777777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OU</w:t>
      </w:r>
    </w:p>
    <w:p w14:paraId="34B36441" w14:textId="77777777" w:rsidR="00F57FEF" w:rsidRPr="00702CDA" w:rsidRDefault="00F57FEF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services de salarié de droit privé d’une durée de [Durée]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14:paraId="6119E169" w14:textId="77777777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</w:t>
      </w:r>
      <w:r w:rsidR="00F57FEF" w:rsidRPr="00702CDA">
        <w:rPr>
          <w:rFonts w:cstheme="minorHAnsi"/>
          <w:sz w:val="18"/>
          <w:szCs w:val="16"/>
        </w:rPr>
        <w:t>a durée des services militaires (</w:t>
      </w:r>
      <w:r w:rsidR="00F57FEF" w:rsidRPr="00702CDA">
        <w:rPr>
          <w:rFonts w:cstheme="minorHAnsi"/>
          <w:i/>
          <w:sz w:val="18"/>
          <w:szCs w:val="16"/>
        </w:rPr>
        <w:t>Le cas échéant</w:t>
      </w:r>
      <w:r w:rsidR="00F57FEF" w:rsidRPr="00702CDA">
        <w:rPr>
          <w:rFonts w:cstheme="minorHAnsi"/>
          <w:sz w:val="18"/>
          <w:szCs w:val="16"/>
        </w:rPr>
        <w:t>),</w:t>
      </w:r>
    </w:p>
    <w:p w14:paraId="38E96425" w14:textId="77777777" w:rsidR="008238A3" w:rsidRDefault="008238A3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8238A3">
        <w:rPr>
          <w:rFonts w:cstheme="minorHAnsi"/>
          <w:sz w:val="18"/>
          <w:szCs w:val="16"/>
        </w:rPr>
        <w:t xml:space="preserve">u la liste d’aptitude en date du </w:t>
      </w:r>
      <w:r w:rsidRPr="00702CDA">
        <w:rPr>
          <w:rFonts w:cstheme="minorHAnsi"/>
          <w:sz w:val="18"/>
          <w:szCs w:val="16"/>
        </w:rPr>
        <w:t>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Pr="008238A3">
        <w:rPr>
          <w:rFonts w:cstheme="minorHAnsi"/>
          <w:sz w:val="18"/>
          <w:szCs w:val="16"/>
        </w:rPr>
        <w:t>au grade de</w:t>
      </w:r>
      <w:r>
        <w:rPr>
          <w:rFonts w:cstheme="minorHAnsi"/>
          <w:sz w:val="18"/>
          <w:szCs w:val="16"/>
        </w:rPr>
        <w:t xml:space="preserve"> </w:t>
      </w:r>
      <w:r w:rsidRPr="00702CDA"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Pr="008238A3">
        <w:rPr>
          <w:rFonts w:cstheme="minorHAnsi"/>
          <w:sz w:val="18"/>
          <w:szCs w:val="16"/>
        </w:rPr>
        <w:t xml:space="preserve">établie par </w:t>
      </w:r>
      <w:r w:rsidRPr="00702CDA">
        <w:rPr>
          <w:rFonts w:cstheme="minorHAnsi"/>
          <w:sz w:val="18"/>
          <w:szCs w:val="16"/>
        </w:rPr>
        <w:t>[</w:t>
      </w:r>
      <w:r w:rsidR="003C7CB2">
        <w:rPr>
          <w:rFonts w:cstheme="minorHAnsi"/>
          <w:b/>
          <w:sz w:val="18"/>
          <w:szCs w:val="16"/>
        </w:rPr>
        <w:t>nom de l’organisme ayant établi la liste d’aptitude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14:paraId="6CB3A19A" w14:textId="77777777"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Considérant que l’intéressé(e) a satisfai</w:t>
      </w:r>
      <w:r w:rsidR="00F57FEF" w:rsidRPr="00702CDA">
        <w:rPr>
          <w:rFonts w:cstheme="minorHAnsi"/>
          <w:sz w:val="18"/>
          <w:szCs w:val="16"/>
        </w:rPr>
        <w:t>t aux conditions de recrutement,</w:t>
      </w:r>
    </w:p>
    <w:p w14:paraId="424B79B2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488791A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629AD9AC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699D85A8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53518F06" w14:textId="77777777" w:rsidTr="00702CDA">
        <w:tc>
          <w:tcPr>
            <w:tcW w:w="1488" w:type="dxa"/>
          </w:tcPr>
          <w:p w14:paraId="5B1D66A1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1F71E36" w14:textId="77777777"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stagiaire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504EAA6C" w14:textId="77777777" w:rsidR="00F343B3" w:rsidRDefault="00F343B3" w:rsidP="00F343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14:paraId="74ECE2E6" w14:textId="77777777" w:rsidR="00F343B3" w:rsidRDefault="00F343B3" w:rsidP="00F343B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stagiaire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14:paraId="3EC98073" w14:textId="77777777"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14:paraId="4446EA67" w14:textId="77777777" w:rsidTr="00702CDA">
        <w:tc>
          <w:tcPr>
            <w:tcW w:w="1488" w:type="dxa"/>
          </w:tcPr>
          <w:p w14:paraId="7AE8AB73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4B06458D" w14:textId="77777777"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de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[échelon]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4AA705EB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r w:rsidRPr="003520C3">
              <w:rPr>
                <w:rFonts w:ascii="Calibri" w:hAnsi="Calibri" w:cs="Calibri"/>
                <w:i/>
                <w:sz w:val="18"/>
              </w:rPr>
              <w:t>le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14:paraId="049ADE18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479D8903" w14:textId="77777777" w:rsidTr="00702CDA">
        <w:tc>
          <w:tcPr>
            <w:tcW w:w="1488" w:type="dxa"/>
          </w:tcPr>
          <w:p w14:paraId="6F9B4749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30A9B81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soumis(e) au régime spécial de Sécurité Sociale des fonctionnaires et est affilié(e) à la Caisse Nationale de Retraite des Agents des Collectivités territoriales,</w:t>
            </w:r>
          </w:p>
          <w:p w14:paraId="38FC7191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55159373" w14:textId="77777777" w:rsidTr="00702CDA">
        <w:tc>
          <w:tcPr>
            <w:tcW w:w="1488" w:type="dxa"/>
          </w:tcPr>
          <w:p w14:paraId="019E20EB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2A618F45" w14:textId="77777777"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14:paraId="7BC210DF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d’insuffisance professionnelle, après avis de la Commission Administrative Paritaire, dès lors que la moitié du stage sera accomplie,</w:t>
            </w:r>
          </w:p>
          <w:p w14:paraId="5F0E394D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de faute disciplinaire, après avis du Conseil de Discipline</w:t>
            </w:r>
          </w:p>
          <w:p w14:paraId="3FB931FD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>ans les deux cas, la fin de stage a lieu sans préavis ni indemnité de licenciement et après communication du dossier à l’agent.</w:t>
            </w:r>
          </w:p>
          <w:p w14:paraId="3EBF89C8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5C2B0559" w14:textId="77777777" w:rsidTr="00702CDA">
        <w:tc>
          <w:tcPr>
            <w:tcW w:w="1488" w:type="dxa"/>
          </w:tcPr>
          <w:p w14:paraId="37C67BCB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5487EC7E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7D887E21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785BA874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6F5A5CB4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78A35B40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2DF09BD0" w14:textId="77777777"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02965441" w14:textId="77777777"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797908F6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359D036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1795716D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5B2D12DA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B390E22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06E01F7F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5F250967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AE68C16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998EF66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2B24F9DE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44927D02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42D29AE1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248C8BD2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3EDCC836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36F9A00D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217DE3CC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65871">
    <w:abstractNumId w:val="2"/>
  </w:num>
  <w:num w:numId="2" w16cid:durableId="1739740248">
    <w:abstractNumId w:val="0"/>
  </w:num>
  <w:num w:numId="3" w16cid:durableId="166739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0907CE"/>
    <w:rsid w:val="00094CD7"/>
    <w:rsid w:val="00104666"/>
    <w:rsid w:val="001C6AF1"/>
    <w:rsid w:val="00216986"/>
    <w:rsid w:val="00232F1A"/>
    <w:rsid w:val="002C7932"/>
    <w:rsid w:val="00340E53"/>
    <w:rsid w:val="003520C3"/>
    <w:rsid w:val="003C7CB2"/>
    <w:rsid w:val="003D645D"/>
    <w:rsid w:val="005271CF"/>
    <w:rsid w:val="005400FF"/>
    <w:rsid w:val="005F195B"/>
    <w:rsid w:val="00655247"/>
    <w:rsid w:val="006C498D"/>
    <w:rsid w:val="00702CDA"/>
    <w:rsid w:val="008238A3"/>
    <w:rsid w:val="00A17B90"/>
    <w:rsid w:val="00A91285"/>
    <w:rsid w:val="00AE222E"/>
    <w:rsid w:val="00BB6549"/>
    <w:rsid w:val="00C10417"/>
    <w:rsid w:val="00C93136"/>
    <w:rsid w:val="00D77454"/>
    <w:rsid w:val="00EB0D35"/>
    <w:rsid w:val="00F343B3"/>
    <w:rsid w:val="00F36BC4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F21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10</cp:revision>
  <dcterms:created xsi:type="dcterms:W3CDTF">2022-05-18T13:09:00Z</dcterms:created>
  <dcterms:modified xsi:type="dcterms:W3CDTF">2025-10-02T09:02:00Z</dcterms:modified>
</cp:coreProperties>
</file>