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F6" w:rsidRPr="00244D4E" w:rsidRDefault="004B2BF6" w:rsidP="00912F43">
      <w:pPr>
        <w:jc w:val="center"/>
        <w:rPr>
          <w:rFonts w:asciiTheme="minorHAnsi" w:hAnsiTheme="minorHAnsi" w:cstheme="minorHAnsi"/>
          <w:b/>
          <w:sz w:val="28"/>
          <w:szCs w:val="22"/>
        </w:rPr>
      </w:pPr>
      <w:r w:rsidRPr="00244D4E">
        <w:rPr>
          <w:rFonts w:asciiTheme="minorHAnsi" w:hAnsiTheme="minorHAnsi" w:cstheme="minorHAnsi"/>
          <w:b/>
          <w:sz w:val="28"/>
          <w:szCs w:val="22"/>
        </w:rPr>
        <w:t>CONTRAT A DUREE INDETERMINEE</w:t>
      </w:r>
    </w:p>
    <w:p w:rsidR="00912F43" w:rsidRPr="00244D4E" w:rsidRDefault="00244D4E" w:rsidP="00912F43">
      <w:pPr>
        <w:adjustRightInd w:val="0"/>
        <w:jc w:val="center"/>
        <w:rPr>
          <w:rFonts w:asciiTheme="minorHAnsi" w:hAnsiTheme="minorHAnsi" w:cstheme="minorHAnsi"/>
          <w:b/>
          <w:bCs/>
          <w:i/>
          <w:sz w:val="28"/>
          <w:szCs w:val="22"/>
        </w:rPr>
      </w:pPr>
      <w:r w:rsidRPr="00244D4E">
        <w:rPr>
          <w:rFonts w:asciiTheme="minorHAnsi" w:hAnsiTheme="minorHAnsi" w:cstheme="minorHAnsi"/>
          <w:b/>
          <w:sz w:val="28"/>
          <w:szCs w:val="22"/>
        </w:rPr>
        <w:t>(</w:t>
      </w:r>
      <w:r w:rsidR="00912F43" w:rsidRPr="00244D4E">
        <w:rPr>
          <w:rFonts w:asciiTheme="minorHAnsi" w:hAnsiTheme="minorHAnsi" w:cstheme="minorHAnsi"/>
          <w:b/>
          <w:bCs/>
          <w:i/>
          <w:sz w:val="28"/>
          <w:szCs w:val="22"/>
        </w:rPr>
        <w:t>Contrat à durée indéterminée dans une nouvelle collectivité pour pourvoir un emploi permanent</w:t>
      </w:r>
      <w:r w:rsidRPr="00244D4E">
        <w:rPr>
          <w:rFonts w:asciiTheme="minorHAnsi" w:hAnsiTheme="minorHAnsi" w:cstheme="minorHAnsi"/>
          <w:b/>
          <w:bCs/>
          <w:sz w:val="28"/>
          <w:szCs w:val="22"/>
        </w:rPr>
        <w:t>)</w:t>
      </w:r>
    </w:p>
    <w:p w:rsidR="004B2BF6" w:rsidRDefault="004B2BF6" w:rsidP="00244D4E">
      <w:pPr>
        <w:pStyle w:val="intituldelarrt"/>
        <w:rPr>
          <w:rFonts w:asciiTheme="minorHAnsi" w:hAnsiTheme="minorHAnsi" w:cstheme="minorHAnsi"/>
          <w:sz w:val="28"/>
        </w:rPr>
      </w:pPr>
      <w:r w:rsidRPr="00244D4E">
        <w:rPr>
          <w:rFonts w:asciiTheme="minorHAnsi" w:hAnsiTheme="minorHAnsi" w:cstheme="minorHAnsi"/>
          <w:caps/>
          <w:sz w:val="28"/>
        </w:rPr>
        <w:t>Établi</w:t>
      </w:r>
      <w:r w:rsidRPr="00244D4E">
        <w:rPr>
          <w:rFonts w:asciiTheme="minorHAnsi" w:hAnsiTheme="minorHAnsi" w:cstheme="minorHAnsi"/>
          <w:sz w:val="28"/>
        </w:rPr>
        <w:t xml:space="preserve"> EN APPLICATION DES DISPOSITIONS DE L'ARTICLE</w:t>
      </w:r>
      <w:r w:rsidR="00244D4E">
        <w:rPr>
          <w:rFonts w:asciiTheme="minorHAnsi" w:hAnsiTheme="minorHAnsi" w:cstheme="minorHAnsi"/>
          <w:sz w:val="28"/>
        </w:rPr>
        <w:t xml:space="preserve"> L.332-12</w:t>
      </w:r>
    </w:p>
    <w:p w:rsidR="00244D4E" w:rsidRPr="00244D4E" w:rsidRDefault="00244D4E" w:rsidP="00244D4E">
      <w:pPr>
        <w:pStyle w:val="intituldelarrt"/>
        <w:rPr>
          <w:rFonts w:asciiTheme="minorHAnsi" w:hAnsiTheme="minorHAnsi" w:cstheme="minorHAnsi"/>
          <w:sz w:val="28"/>
        </w:rPr>
      </w:pPr>
      <w:r>
        <w:rPr>
          <w:rFonts w:asciiTheme="minorHAnsi" w:hAnsiTheme="minorHAnsi" w:cstheme="minorHAnsi"/>
          <w:sz w:val="28"/>
        </w:rPr>
        <w:t>DU CODE GENERAL DE LA FONCTION PUBLIQUE</w:t>
      </w:r>
    </w:p>
    <w:p w:rsidR="004B2BF6" w:rsidRPr="00244D4E" w:rsidRDefault="004B2BF6" w:rsidP="00244D4E">
      <w:pPr>
        <w:pStyle w:val="intituldelarrt"/>
        <w:spacing w:after="60"/>
        <w:jc w:val="both"/>
        <w:rPr>
          <w:rFonts w:asciiTheme="minorHAnsi" w:hAnsiTheme="minorHAnsi" w:cstheme="minorHAnsi"/>
          <w:b w:val="0"/>
          <w:sz w:val="16"/>
          <w:szCs w:val="16"/>
        </w:rPr>
      </w:pPr>
    </w:p>
    <w:p w:rsidR="004B2BF6" w:rsidRPr="00244D4E" w:rsidRDefault="004B2BF6" w:rsidP="00244D4E">
      <w:pPr>
        <w:pStyle w:val="VuConsidrant"/>
        <w:spacing w:after="60"/>
        <w:rPr>
          <w:rFonts w:asciiTheme="minorHAnsi" w:hAnsiTheme="minorHAnsi" w:cstheme="minorHAnsi"/>
          <w:i/>
          <w:sz w:val="18"/>
          <w:szCs w:val="18"/>
        </w:rPr>
      </w:pPr>
      <w:r w:rsidRPr="00244D4E">
        <w:rPr>
          <w:rFonts w:asciiTheme="minorHAnsi" w:hAnsiTheme="minorHAnsi" w:cstheme="minorHAnsi"/>
          <w:i/>
          <w:sz w:val="18"/>
          <w:szCs w:val="18"/>
        </w:rPr>
        <w:t xml:space="preserve">Rappel : L’autorité territoriale peut recruter en contrat à durée indéterminée (C.D.I.) un agent contractuel bénéficiant déjà dans une autre collectivité d’un C.D.I. sous réserve de remplir les conditions suivantes : </w:t>
      </w:r>
    </w:p>
    <w:p w:rsidR="004B2BF6" w:rsidRPr="00244D4E" w:rsidRDefault="004B2BF6" w:rsidP="00244D4E">
      <w:pPr>
        <w:pStyle w:val="VuConsidrant"/>
        <w:numPr>
          <w:ilvl w:val="0"/>
          <w:numId w:val="5"/>
        </w:numPr>
        <w:spacing w:after="60"/>
        <w:ind w:left="0" w:hanging="11"/>
        <w:rPr>
          <w:rFonts w:asciiTheme="minorHAnsi" w:hAnsiTheme="minorHAnsi" w:cstheme="minorHAnsi"/>
          <w:i/>
          <w:sz w:val="18"/>
          <w:szCs w:val="18"/>
        </w:rPr>
      </w:pPr>
      <w:proofErr w:type="gramStart"/>
      <w:r w:rsidRPr="00244D4E">
        <w:rPr>
          <w:rFonts w:asciiTheme="minorHAnsi" w:hAnsiTheme="minorHAnsi" w:cstheme="minorHAnsi"/>
          <w:i/>
          <w:sz w:val="18"/>
          <w:szCs w:val="18"/>
        </w:rPr>
        <w:t>le</w:t>
      </w:r>
      <w:proofErr w:type="gramEnd"/>
      <w:r w:rsidRPr="00244D4E">
        <w:rPr>
          <w:rFonts w:asciiTheme="minorHAnsi" w:hAnsiTheme="minorHAnsi" w:cstheme="minorHAnsi"/>
          <w:i/>
          <w:sz w:val="18"/>
          <w:szCs w:val="18"/>
        </w:rPr>
        <w:t xml:space="preserve"> recrutement doit intervenir sur le fondement de l’article </w:t>
      </w:r>
      <w:r w:rsidR="0048133A">
        <w:rPr>
          <w:rFonts w:asciiTheme="minorHAnsi" w:hAnsiTheme="minorHAnsi" w:cstheme="minorHAnsi"/>
          <w:i/>
          <w:sz w:val="18"/>
          <w:szCs w:val="18"/>
        </w:rPr>
        <w:t>L.332-8 du code général de la fonction publique,</w:t>
      </w:r>
    </w:p>
    <w:p w:rsidR="004B2BF6" w:rsidRPr="00244D4E" w:rsidRDefault="004B2BF6" w:rsidP="00244D4E">
      <w:pPr>
        <w:pStyle w:val="VuConsidrant"/>
        <w:numPr>
          <w:ilvl w:val="0"/>
          <w:numId w:val="5"/>
        </w:numPr>
        <w:spacing w:after="60"/>
        <w:ind w:left="0" w:hanging="11"/>
        <w:rPr>
          <w:rFonts w:asciiTheme="minorHAnsi" w:hAnsiTheme="minorHAnsi" w:cstheme="minorHAnsi"/>
          <w:i/>
          <w:sz w:val="18"/>
          <w:szCs w:val="18"/>
        </w:rPr>
      </w:pPr>
      <w:proofErr w:type="gramStart"/>
      <w:r w:rsidRPr="00244D4E">
        <w:rPr>
          <w:rFonts w:asciiTheme="minorHAnsi" w:hAnsiTheme="minorHAnsi" w:cstheme="minorHAnsi"/>
          <w:i/>
          <w:sz w:val="18"/>
          <w:szCs w:val="18"/>
        </w:rPr>
        <w:t>l’agent</w:t>
      </w:r>
      <w:proofErr w:type="gramEnd"/>
      <w:r w:rsidRPr="00244D4E">
        <w:rPr>
          <w:rFonts w:asciiTheme="minorHAnsi" w:hAnsiTheme="minorHAnsi" w:cstheme="minorHAnsi"/>
          <w:i/>
          <w:sz w:val="18"/>
          <w:szCs w:val="18"/>
        </w:rPr>
        <w:t xml:space="preserve"> contractuel devra exercer dans la nouvelle collectivité des fonctions relevant de la même catégorie hiérarchique (A, B ou C) que celles occupées dans la précéd</w:t>
      </w:r>
      <w:r w:rsidR="0048133A">
        <w:rPr>
          <w:rFonts w:asciiTheme="minorHAnsi" w:hAnsiTheme="minorHAnsi" w:cstheme="minorHAnsi"/>
          <w:i/>
          <w:sz w:val="18"/>
          <w:szCs w:val="18"/>
        </w:rPr>
        <w:t>ente collectivité</w:t>
      </w:r>
      <w:r w:rsidRPr="00244D4E">
        <w:rPr>
          <w:rFonts w:asciiTheme="minorHAnsi" w:hAnsiTheme="minorHAnsi" w:cstheme="minorHAnsi"/>
          <w:i/>
          <w:sz w:val="18"/>
          <w:szCs w:val="18"/>
        </w:rPr>
        <w:t>.</w:t>
      </w:r>
    </w:p>
    <w:p w:rsidR="004B2BF6" w:rsidRPr="00244D4E" w:rsidRDefault="004B2BF6" w:rsidP="00244D4E">
      <w:pPr>
        <w:spacing w:after="60"/>
        <w:jc w:val="both"/>
        <w:rPr>
          <w:rFonts w:asciiTheme="minorHAnsi" w:hAnsiTheme="minorHAnsi" w:cstheme="minorHAnsi"/>
          <w:sz w:val="16"/>
          <w:szCs w:val="16"/>
        </w:rPr>
      </w:pP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Entre les soussignés,</w:t>
      </w:r>
    </w:p>
    <w:p w:rsidR="004B2BF6" w:rsidRPr="00244D4E" w:rsidRDefault="00DF0F19" w:rsidP="00244D4E">
      <w:pPr>
        <w:spacing w:after="60"/>
        <w:jc w:val="both"/>
        <w:rPr>
          <w:rFonts w:asciiTheme="minorHAnsi" w:hAnsiTheme="minorHAnsi" w:cstheme="minorHAnsi"/>
          <w:iCs/>
          <w:sz w:val="18"/>
          <w:szCs w:val="18"/>
        </w:rPr>
      </w:pPr>
      <w:r w:rsidRPr="00244D4E">
        <w:rPr>
          <w:rFonts w:asciiTheme="minorHAnsi" w:hAnsiTheme="minorHAnsi" w:cstheme="minorHAnsi"/>
          <w:sz w:val="18"/>
          <w:szCs w:val="18"/>
        </w:rPr>
        <w:t>M. ou M</w:t>
      </w:r>
      <w:r w:rsidRPr="00244D4E">
        <w:rPr>
          <w:rFonts w:asciiTheme="minorHAnsi" w:hAnsiTheme="minorHAnsi" w:cstheme="minorHAnsi"/>
          <w:sz w:val="18"/>
          <w:szCs w:val="18"/>
          <w:vertAlign w:val="superscript"/>
        </w:rPr>
        <w:t xml:space="preserve">me </w:t>
      </w:r>
      <w:r w:rsidRPr="00244D4E">
        <w:rPr>
          <w:rFonts w:asciiTheme="minorHAnsi" w:hAnsiTheme="minorHAnsi" w:cstheme="minorHAnsi"/>
          <w:sz w:val="18"/>
          <w:szCs w:val="18"/>
        </w:rPr>
        <w:t xml:space="preserve">[Nom, Prénom], </w:t>
      </w:r>
      <w:r w:rsidR="004B2BF6" w:rsidRPr="00244D4E">
        <w:rPr>
          <w:rFonts w:asciiTheme="minorHAnsi" w:hAnsiTheme="minorHAnsi" w:cstheme="minorHAnsi"/>
          <w:sz w:val="18"/>
          <w:szCs w:val="18"/>
        </w:rPr>
        <w:t>Maire (ou Président) de la commune de… et dûment habilité</w:t>
      </w:r>
      <w:r w:rsidR="004B2BF6" w:rsidRPr="00244D4E">
        <w:rPr>
          <w:rFonts w:asciiTheme="minorHAnsi" w:hAnsiTheme="minorHAnsi" w:cstheme="minorHAnsi"/>
          <w:iCs/>
          <w:sz w:val="18"/>
          <w:szCs w:val="18"/>
        </w:rPr>
        <w:t>(e)</w:t>
      </w:r>
      <w:r w:rsidR="004B2BF6" w:rsidRPr="00244D4E">
        <w:rPr>
          <w:rFonts w:asciiTheme="minorHAnsi" w:hAnsiTheme="minorHAnsi" w:cstheme="minorHAnsi"/>
          <w:sz w:val="18"/>
          <w:szCs w:val="18"/>
        </w:rPr>
        <w:t xml:space="preserve"> par délibération du  conseil municipal en date du…,</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Désigné(</w:t>
      </w:r>
      <w:r w:rsidRPr="00244D4E">
        <w:rPr>
          <w:rFonts w:asciiTheme="minorHAnsi" w:hAnsiTheme="minorHAnsi" w:cstheme="minorHAnsi"/>
          <w:iCs/>
          <w:sz w:val="18"/>
          <w:szCs w:val="18"/>
        </w:rPr>
        <w:t xml:space="preserve">e) ci-après </w:t>
      </w:r>
      <w:r w:rsidRPr="00244D4E">
        <w:rPr>
          <w:rFonts w:asciiTheme="minorHAnsi" w:hAnsiTheme="minorHAnsi" w:cstheme="minorHAnsi"/>
          <w:sz w:val="18"/>
          <w:szCs w:val="18"/>
        </w:rPr>
        <w:t xml:space="preserve">« la collectivité </w:t>
      </w:r>
      <w:r w:rsidRPr="00244D4E">
        <w:rPr>
          <w:rFonts w:asciiTheme="minorHAnsi" w:hAnsiTheme="minorHAnsi" w:cstheme="minorHAnsi"/>
          <w:iCs/>
          <w:sz w:val="18"/>
          <w:szCs w:val="18"/>
        </w:rPr>
        <w:t xml:space="preserve">(ou l'établissement)  </w:t>
      </w:r>
      <w:r w:rsidRPr="00244D4E">
        <w:rPr>
          <w:rFonts w:asciiTheme="minorHAnsi" w:hAnsiTheme="minorHAnsi" w:cstheme="minorHAnsi"/>
          <w:sz w:val="18"/>
          <w:szCs w:val="18"/>
        </w:rPr>
        <w:t>employeur »,</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D’une part,</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Et</w:t>
      </w:r>
    </w:p>
    <w:p w:rsidR="004B2BF6" w:rsidRPr="00244D4E" w:rsidRDefault="00DF0F19" w:rsidP="00244D4E">
      <w:pPr>
        <w:tabs>
          <w:tab w:val="left" w:pos="5580"/>
        </w:tabs>
        <w:spacing w:after="60"/>
        <w:jc w:val="both"/>
        <w:rPr>
          <w:rFonts w:asciiTheme="minorHAnsi" w:hAnsiTheme="minorHAnsi" w:cstheme="minorHAnsi"/>
          <w:sz w:val="18"/>
          <w:szCs w:val="18"/>
        </w:rPr>
      </w:pPr>
      <w:r w:rsidRPr="00244D4E">
        <w:rPr>
          <w:rFonts w:asciiTheme="minorHAnsi" w:hAnsiTheme="minorHAnsi" w:cstheme="minorHAnsi"/>
          <w:sz w:val="18"/>
          <w:szCs w:val="18"/>
        </w:rPr>
        <w:t>M. ou M</w:t>
      </w:r>
      <w:r w:rsidRPr="00244D4E">
        <w:rPr>
          <w:rFonts w:asciiTheme="minorHAnsi" w:hAnsiTheme="minorHAnsi" w:cstheme="minorHAnsi"/>
          <w:sz w:val="18"/>
          <w:szCs w:val="18"/>
          <w:vertAlign w:val="superscript"/>
        </w:rPr>
        <w:t xml:space="preserve">me </w:t>
      </w:r>
      <w:r w:rsidRPr="00244D4E">
        <w:rPr>
          <w:rFonts w:asciiTheme="minorHAnsi" w:hAnsiTheme="minorHAnsi" w:cstheme="minorHAnsi"/>
          <w:sz w:val="18"/>
          <w:szCs w:val="18"/>
        </w:rPr>
        <w:t xml:space="preserve">[Nom, Prénom], </w:t>
      </w:r>
      <w:r w:rsidR="004B2BF6" w:rsidRPr="00244D4E">
        <w:rPr>
          <w:rFonts w:asciiTheme="minorHAnsi" w:hAnsiTheme="minorHAnsi" w:cstheme="minorHAnsi"/>
          <w:sz w:val="18"/>
          <w:szCs w:val="18"/>
        </w:rPr>
        <w:t>né(e) le…, domicilié(e) à …</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Désigné ci-après « le cocontractant »,</w:t>
      </w:r>
    </w:p>
    <w:p w:rsidR="004B2BF6" w:rsidRPr="00244D4E" w:rsidRDefault="004B2BF6" w:rsidP="00244D4E">
      <w:pPr>
        <w:spacing w:after="60"/>
        <w:jc w:val="both"/>
        <w:rPr>
          <w:rFonts w:asciiTheme="minorHAnsi" w:hAnsiTheme="minorHAnsi" w:cstheme="minorHAnsi"/>
          <w:sz w:val="16"/>
          <w:szCs w:val="16"/>
        </w:rPr>
      </w:pP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D’autre part,</w:t>
      </w:r>
    </w:p>
    <w:p w:rsidR="004B2BF6" w:rsidRPr="00244D4E" w:rsidRDefault="004B2BF6" w:rsidP="0048133A">
      <w:pPr>
        <w:spacing w:after="60"/>
        <w:jc w:val="both"/>
        <w:rPr>
          <w:rFonts w:asciiTheme="minorHAnsi" w:hAnsiTheme="minorHAnsi" w:cstheme="minorHAnsi"/>
          <w:sz w:val="18"/>
          <w:szCs w:val="18"/>
        </w:rPr>
      </w:pPr>
      <w:r w:rsidRPr="00244D4E">
        <w:rPr>
          <w:rFonts w:asciiTheme="minorHAnsi" w:hAnsiTheme="minorHAnsi" w:cstheme="minorHAnsi"/>
          <w:sz w:val="18"/>
          <w:szCs w:val="18"/>
        </w:rPr>
        <w:t xml:space="preserve">Vu </w:t>
      </w:r>
      <w:r w:rsidR="0048133A">
        <w:rPr>
          <w:rFonts w:asciiTheme="minorHAnsi" w:hAnsiTheme="minorHAnsi" w:cstheme="minorHAnsi"/>
          <w:sz w:val="18"/>
          <w:szCs w:val="18"/>
        </w:rPr>
        <w:t>le code général de la fonction publique</w:t>
      </w:r>
    </w:p>
    <w:p w:rsidR="004B2BF6" w:rsidRPr="00244D4E" w:rsidRDefault="004B2BF6" w:rsidP="00244D4E">
      <w:pPr>
        <w:pStyle w:val="VuConsidrant"/>
        <w:spacing w:after="60"/>
        <w:rPr>
          <w:rFonts w:asciiTheme="minorHAnsi" w:hAnsiTheme="minorHAnsi" w:cstheme="minorHAnsi"/>
          <w:sz w:val="18"/>
          <w:szCs w:val="18"/>
        </w:rPr>
      </w:pPr>
      <w:r w:rsidRPr="00244D4E">
        <w:rPr>
          <w:rFonts w:asciiTheme="minorHAnsi" w:hAnsiTheme="minorHAnsi" w:cstheme="minorHAnsi"/>
          <w:sz w:val="18"/>
          <w:szCs w:val="18"/>
        </w:rPr>
        <w:t xml:space="preserve">Vu le décret </w:t>
      </w:r>
      <w:r w:rsidRPr="00244D4E">
        <w:rPr>
          <w:rStyle w:val="lev"/>
          <w:rFonts w:asciiTheme="minorHAnsi" w:hAnsiTheme="minorHAnsi" w:cstheme="minorHAnsi"/>
          <w:b w:val="0"/>
          <w:sz w:val="18"/>
          <w:szCs w:val="18"/>
        </w:rPr>
        <w:t>n°88-145 du 15 février 1988 relatif aux agents contractuels de la fonction publique territoriale </w:t>
      </w:r>
      <w:r w:rsidRPr="00244D4E">
        <w:rPr>
          <w:rFonts w:asciiTheme="minorHAnsi" w:hAnsiTheme="minorHAnsi" w:cstheme="minorHAnsi"/>
          <w:sz w:val="18"/>
          <w:szCs w:val="18"/>
        </w:rPr>
        <w:t>;</w:t>
      </w:r>
    </w:p>
    <w:p w:rsidR="00E63DFF" w:rsidRPr="00244D4E" w:rsidRDefault="00E63DFF" w:rsidP="00244D4E">
      <w:pPr>
        <w:pStyle w:val="VuConsidrant"/>
        <w:spacing w:after="60"/>
        <w:rPr>
          <w:rFonts w:asciiTheme="minorHAnsi" w:hAnsiTheme="minorHAnsi" w:cstheme="minorHAnsi"/>
          <w:b/>
          <w:i/>
          <w:sz w:val="18"/>
          <w:szCs w:val="18"/>
        </w:rPr>
      </w:pPr>
      <w:r w:rsidRPr="00244D4E">
        <w:rPr>
          <w:rFonts w:asciiTheme="minorHAnsi" w:hAnsiTheme="minorHAnsi" w:cstheme="minorHAnsi"/>
          <w:b/>
          <w:i/>
          <w:sz w:val="18"/>
          <w:szCs w:val="18"/>
        </w:rPr>
        <w:t>Selon les cas :</w:t>
      </w:r>
    </w:p>
    <w:p w:rsidR="00E63DFF" w:rsidRPr="00244D4E" w:rsidRDefault="004B2BF6" w:rsidP="00244D4E">
      <w:pPr>
        <w:spacing w:after="60"/>
        <w:jc w:val="both"/>
        <w:rPr>
          <w:rFonts w:asciiTheme="minorHAnsi" w:hAnsiTheme="minorHAnsi" w:cstheme="minorHAnsi"/>
          <w:i/>
          <w:sz w:val="18"/>
          <w:szCs w:val="18"/>
        </w:rPr>
      </w:pPr>
      <w:r w:rsidRPr="00244D4E">
        <w:rPr>
          <w:rFonts w:asciiTheme="minorHAnsi" w:hAnsiTheme="minorHAnsi" w:cstheme="minorHAnsi"/>
          <w:i/>
          <w:sz w:val="18"/>
          <w:szCs w:val="18"/>
        </w:rPr>
        <w:t xml:space="preserve">(Si recrutement article </w:t>
      </w:r>
      <w:r w:rsidR="0048133A">
        <w:rPr>
          <w:rFonts w:asciiTheme="minorHAnsi" w:hAnsiTheme="minorHAnsi" w:cstheme="minorHAnsi"/>
          <w:i/>
          <w:sz w:val="18"/>
          <w:szCs w:val="18"/>
        </w:rPr>
        <w:t xml:space="preserve">L.332-8 </w:t>
      </w:r>
      <w:r w:rsidRPr="00244D4E">
        <w:rPr>
          <w:rFonts w:asciiTheme="minorHAnsi" w:hAnsiTheme="minorHAnsi" w:cstheme="minorHAnsi"/>
          <w:i/>
          <w:sz w:val="18"/>
          <w:szCs w:val="18"/>
        </w:rPr>
        <w:t xml:space="preserve">1° - absence de cadre d’emplois) </w:t>
      </w:r>
    </w:p>
    <w:p w:rsidR="00E63DFF"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Vu la délibération créant l'emploi permanent de … (intitulé du poste) contractuel relevant de la catégorie hiérarchique … (A – B ou C) comprenant les fonctions suivantes : … (à définir précisément) et fixant le niveau de recrutement et la rémunération ;</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Considérant qu’il n’existe pas de cadre d’emplois de fonctionnaires susceptibles d’assurer les fonctions correspondantes ;</w:t>
      </w:r>
    </w:p>
    <w:p w:rsidR="004B2BF6" w:rsidRPr="00244D4E" w:rsidRDefault="00E63DFF" w:rsidP="00244D4E">
      <w:pPr>
        <w:spacing w:after="60"/>
        <w:jc w:val="both"/>
        <w:rPr>
          <w:rFonts w:asciiTheme="minorHAnsi" w:hAnsiTheme="minorHAnsi" w:cstheme="minorHAnsi"/>
          <w:b/>
          <w:i/>
          <w:sz w:val="18"/>
          <w:szCs w:val="18"/>
        </w:rPr>
      </w:pPr>
      <w:r w:rsidRPr="00244D4E">
        <w:rPr>
          <w:rFonts w:asciiTheme="minorHAnsi" w:hAnsiTheme="minorHAnsi" w:cstheme="minorHAnsi"/>
          <w:b/>
          <w:i/>
          <w:sz w:val="18"/>
          <w:szCs w:val="18"/>
        </w:rPr>
        <w:t>O</w:t>
      </w:r>
      <w:r w:rsidR="004B2BF6" w:rsidRPr="00244D4E">
        <w:rPr>
          <w:rFonts w:asciiTheme="minorHAnsi" w:hAnsiTheme="minorHAnsi" w:cstheme="minorHAnsi"/>
          <w:b/>
          <w:i/>
          <w:sz w:val="18"/>
          <w:szCs w:val="18"/>
        </w:rPr>
        <w:t>u</w:t>
      </w:r>
    </w:p>
    <w:p w:rsidR="004B2BF6" w:rsidRPr="00244D4E" w:rsidRDefault="004B2BF6" w:rsidP="00244D4E">
      <w:pPr>
        <w:spacing w:after="60"/>
        <w:jc w:val="both"/>
        <w:rPr>
          <w:rFonts w:asciiTheme="minorHAnsi" w:hAnsiTheme="minorHAnsi" w:cstheme="minorHAnsi"/>
          <w:i/>
          <w:sz w:val="18"/>
          <w:szCs w:val="18"/>
        </w:rPr>
      </w:pPr>
      <w:r w:rsidRPr="00244D4E">
        <w:rPr>
          <w:rFonts w:asciiTheme="minorHAnsi" w:hAnsiTheme="minorHAnsi" w:cstheme="minorHAnsi"/>
          <w:i/>
          <w:sz w:val="18"/>
          <w:szCs w:val="18"/>
        </w:rPr>
        <w:t xml:space="preserve">(Si recrutement </w:t>
      </w:r>
      <w:r w:rsidR="0048133A" w:rsidRPr="00244D4E">
        <w:rPr>
          <w:rFonts w:asciiTheme="minorHAnsi" w:hAnsiTheme="minorHAnsi" w:cstheme="minorHAnsi"/>
          <w:i/>
          <w:sz w:val="18"/>
          <w:szCs w:val="18"/>
        </w:rPr>
        <w:t xml:space="preserve">article </w:t>
      </w:r>
      <w:r w:rsidR="0048133A">
        <w:rPr>
          <w:rFonts w:asciiTheme="minorHAnsi" w:hAnsiTheme="minorHAnsi" w:cstheme="minorHAnsi"/>
          <w:i/>
          <w:sz w:val="18"/>
          <w:szCs w:val="18"/>
        </w:rPr>
        <w:t>L.332-8</w:t>
      </w:r>
      <w:r w:rsidR="0048133A">
        <w:rPr>
          <w:rFonts w:asciiTheme="minorHAnsi" w:hAnsiTheme="minorHAnsi" w:cstheme="minorHAnsi"/>
          <w:i/>
          <w:sz w:val="18"/>
          <w:szCs w:val="18"/>
        </w:rPr>
        <w:t xml:space="preserve"> </w:t>
      </w:r>
      <w:r w:rsidRPr="00244D4E">
        <w:rPr>
          <w:rFonts w:asciiTheme="minorHAnsi" w:hAnsiTheme="minorHAnsi" w:cstheme="minorHAnsi"/>
          <w:i/>
          <w:sz w:val="18"/>
          <w:szCs w:val="18"/>
        </w:rPr>
        <w:t xml:space="preserve">2° - </w:t>
      </w:r>
      <w:r w:rsidR="0048133A">
        <w:rPr>
          <w:rFonts w:asciiTheme="minorHAnsi" w:hAnsiTheme="minorHAnsi" w:cstheme="minorHAnsi"/>
          <w:i/>
          <w:sz w:val="18"/>
          <w:szCs w:val="18"/>
        </w:rPr>
        <w:t>si les besoins des services ou la nature des fonctions le justifient</w:t>
      </w:r>
      <w:r w:rsidRPr="00244D4E">
        <w:rPr>
          <w:rFonts w:asciiTheme="minorHAnsi" w:hAnsiTheme="minorHAnsi" w:cstheme="minorHAnsi"/>
          <w:i/>
          <w:sz w:val="18"/>
          <w:szCs w:val="18"/>
        </w:rPr>
        <w:t>)</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 xml:space="preserve">Vu la délibération créant l'emploi permanent de … (intitulé du poste) au </w:t>
      </w:r>
      <w:r w:rsidRPr="00244D4E">
        <w:rPr>
          <w:rFonts w:asciiTheme="minorHAnsi" w:hAnsiTheme="minorHAnsi" w:cstheme="minorHAnsi"/>
          <w:sz w:val="18"/>
          <w:szCs w:val="18"/>
          <w:u w:val="single"/>
        </w:rPr>
        <w:t>grade</w:t>
      </w:r>
      <w:r w:rsidRPr="00244D4E">
        <w:rPr>
          <w:rFonts w:asciiTheme="minorHAnsi" w:hAnsiTheme="minorHAnsi" w:cstheme="minorHAnsi"/>
          <w:sz w:val="18"/>
          <w:szCs w:val="18"/>
        </w:rPr>
        <w:t xml:space="preserve"> de …  (</w:t>
      </w:r>
      <w:proofErr w:type="gramStart"/>
      <w:r w:rsidRPr="00244D4E">
        <w:rPr>
          <w:rFonts w:asciiTheme="minorHAnsi" w:hAnsiTheme="minorHAnsi" w:cstheme="minorHAnsi"/>
          <w:sz w:val="18"/>
          <w:szCs w:val="18"/>
        </w:rPr>
        <w:t>préciser</w:t>
      </w:r>
      <w:proofErr w:type="gramEnd"/>
      <w:r w:rsidRPr="00244D4E">
        <w:rPr>
          <w:rFonts w:asciiTheme="minorHAnsi" w:hAnsiTheme="minorHAnsi" w:cstheme="minorHAnsi"/>
          <w:sz w:val="18"/>
          <w:szCs w:val="18"/>
        </w:rPr>
        <w:t xml:space="preserve"> le grade) comprenant les fonctions suivantes : … (à définir précisément) et fixant le niveau de recrutement et la rémunération ;</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Considérant que les besoins des services ou la natu</w:t>
      </w:r>
      <w:r w:rsidR="0048133A">
        <w:rPr>
          <w:rFonts w:asciiTheme="minorHAnsi" w:hAnsiTheme="minorHAnsi" w:cstheme="minorHAnsi"/>
          <w:sz w:val="18"/>
          <w:szCs w:val="18"/>
        </w:rPr>
        <w:t xml:space="preserve">re des fonctions le justifient </w:t>
      </w:r>
      <w:r w:rsidRPr="00244D4E">
        <w:rPr>
          <w:rFonts w:asciiTheme="minorHAnsi" w:hAnsiTheme="minorHAnsi" w:cstheme="minorHAnsi"/>
          <w:sz w:val="18"/>
          <w:szCs w:val="18"/>
        </w:rPr>
        <w:t>;</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Considérant qu’aucun fonctionnaire n’a pu être recruté dans les conditions prévues par la loi ;</w:t>
      </w:r>
    </w:p>
    <w:p w:rsidR="004B2BF6" w:rsidRPr="00244D4E" w:rsidRDefault="00E63DFF" w:rsidP="00244D4E">
      <w:pPr>
        <w:spacing w:after="60"/>
        <w:jc w:val="both"/>
        <w:rPr>
          <w:rFonts w:asciiTheme="minorHAnsi" w:hAnsiTheme="minorHAnsi" w:cstheme="minorHAnsi"/>
          <w:b/>
          <w:i/>
          <w:sz w:val="18"/>
          <w:szCs w:val="18"/>
        </w:rPr>
      </w:pPr>
      <w:r w:rsidRPr="00244D4E">
        <w:rPr>
          <w:rFonts w:asciiTheme="minorHAnsi" w:hAnsiTheme="minorHAnsi" w:cstheme="minorHAnsi"/>
          <w:b/>
          <w:i/>
          <w:sz w:val="18"/>
          <w:szCs w:val="18"/>
        </w:rPr>
        <w:t>O</w:t>
      </w:r>
      <w:r w:rsidR="004B2BF6" w:rsidRPr="00244D4E">
        <w:rPr>
          <w:rFonts w:asciiTheme="minorHAnsi" w:hAnsiTheme="minorHAnsi" w:cstheme="minorHAnsi"/>
          <w:b/>
          <w:i/>
          <w:sz w:val="18"/>
          <w:szCs w:val="18"/>
        </w:rPr>
        <w:t>u</w:t>
      </w:r>
    </w:p>
    <w:p w:rsidR="004B2BF6" w:rsidRPr="00244D4E" w:rsidRDefault="004B2BF6" w:rsidP="00244D4E">
      <w:pPr>
        <w:spacing w:after="60"/>
        <w:jc w:val="both"/>
        <w:rPr>
          <w:rFonts w:asciiTheme="minorHAnsi" w:hAnsiTheme="minorHAnsi" w:cstheme="minorHAnsi"/>
          <w:i/>
          <w:sz w:val="18"/>
          <w:szCs w:val="18"/>
        </w:rPr>
      </w:pPr>
      <w:r w:rsidRPr="00244D4E">
        <w:rPr>
          <w:rFonts w:asciiTheme="minorHAnsi" w:hAnsiTheme="minorHAnsi" w:cstheme="minorHAnsi"/>
          <w:i/>
          <w:sz w:val="18"/>
          <w:szCs w:val="18"/>
        </w:rPr>
        <w:t xml:space="preserve">(Si recrutement </w:t>
      </w:r>
      <w:r w:rsidR="0048133A" w:rsidRPr="00244D4E">
        <w:rPr>
          <w:rFonts w:asciiTheme="minorHAnsi" w:hAnsiTheme="minorHAnsi" w:cstheme="minorHAnsi"/>
          <w:i/>
          <w:sz w:val="18"/>
          <w:szCs w:val="18"/>
        </w:rPr>
        <w:t xml:space="preserve">article </w:t>
      </w:r>
      <w:r w:rsidR="0048133A">
        <w:rPr>
          <w:rFonts w:asciiTheme="minorHAnsi" w:hAnsiTheme="minorHAnsi" w:cstheme="minorHAnsi"/>
          <w:i/>
          <w:sz w:val="18"/>
          <w:szCs w:val="18"/>
        </w:rPr>
        <w:t>L.332-8</w:t>
      </w:r>
      <w:r w:rsidR="0048133A">
        <w:rPr>
          <w:rFonts w:asciiTheme="minorHAnsi" w:hAnsiTheme="minorHAnsi" w:cstheme="minorHAnsi"/>
          <w:i/>
          <w:sz w:val="18"/>
          <w:szCs w:val="18"/>
        </w:rPr>
        <w:t xml:space="preserve"> </w:t>
      </w:r>
      <w:r w:rsidRPr="00244D4E">
        <w:rPr>
          <w:rFonts w:asciiTheme="minorHAnsi" w:hAnsiTheme="minorHAnsi" w:cstheme="minorHAnsi"/>
          <w:i/>
          <w:sz w:val="18"/>
          <w:szCs w:val="18"/>
        </w:rPr>
        <w:t xml:space="preserve">3° - </w:t>
      </w:r>
      <w:r w:rsidR="0048133A">
        <w:rPr>
          <w:rFonts w:asciiTheme="minorHAnsi" w:hAnsiTheme="minorHAnsi" w:cstheme="minorHAnsi"/>
          <w:i/>
          <w:sz w:val="18"/>
          <w:szCs w:val="18"/>
        </w:rPr>
        <w:t>emploi pour les</w:t>
      </w:r>
      <w:r w:rsidRPr="00244D4E">
        <w:rPr>
          <w:rFonts w:asciiTheme="minorHAnsi" w:hAnsiTheme="minorHAnsi" w:cstheme="minorHAnsi"/>
          <w:i/>
          <w:sz w:val="18"/>
          <w:szCs w:val="18"/>
        </w:rPr>
        <w:t xml:space="preserve"> communes de moins de 1</w:t>
      </w:r>
      <w:r w:rsidR="0048133A">
        <w:rPr>
          <w:rFonts w:asciiTheme="minorHAnsi" w:hAnsiTheme="minorHAnsi" w:cstheme="minorHAnsi"/>
          <w:i/>
          <w:sz w:val="18"/>
          <w:szCs w:val="18"/>
        </w:rPr>
        <w:t xml:space="preserve"> </w:t>
      </w:r>
      <w:r w:rsidRPr="00244D4E">
        <w:rPr>
          <w:rFonts w:asciiTheme="minorHAnsi" w:hAnsiTheme="minorHAnsi" w:cstheme="minorHAnsi"/>
          <w:i/>
          <w:sz w:val="18"/>
          <w:szCs w:val="18"/>
        </w:rPr>
        <w:t>000 habitants</w:t>
      </w:r>
      <w:r w:rsidR="0048133A">
        <w:rPr>
          <w:rFonts w:asciiTheme="minorHAnsi" w:hAnsiTheme="minorHAnsi" w:cstheme="minorHAnsi"/>
          <w:i/>
          <w:sz w:val="18"/>
          <w:szCs w:val="18"/>
        </w:rPr>
        <w:t xml:space="preserve"> et les groupements de communes de moins de 15 000 habitants</w:t>
      </w:r>
      <w:r w:rsidRPr="00244D4E">
        <w:rPr>
          <w:rFonts w:asciiTheme="minorHAnsi" w:hAnsiTheme="minorHAnsi" w:cstheme="minorHAnsi"/>
          <w:i/>
          <w:sz w:val="18"/>
          <w:szCs w:val="18"/>
        </w:rPr>
        <w:t>)</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 xml:space="preserve">Vu la délibération créant l'emploi permanent de </w:t>
      </w:r>
      <w:r w:rsidR="0048133A">
        <w:rPr>
          <w:rFonts w:asciiTheme="minorHAnsi" w:hAnsiTheme="minorHAnsi" w:cstheme="minorHAnsi"/>
          <w:sz w:val="18"/>
          <w:szCs w:val="18"/>
        </w:rPr>
        <w:t>… (intitulé du poste)</w:t>
      </w:r>
      <w:r w:rsidRPr="00244D4E">
        <w:rPr>
          <w:rFonts w:asciiTheme="minorHAnsi" w:hAnsiTheme="minorHAnsi" w:cstheme="minorHAnsi"/>
          <w:sz w:val="18"/>
          <w:szCs w:val="18"/>
        </w:rPr>
        <w:t xml:space="preserve"> dans le grade de … (préciser le grade) relevant de la catégorie hiérarchique … (A – B ou C) à temps complet ou temps non complet pour … heures hebdomadaires à compter du … ;</w:t>
      </w:r>
    </w:p>
    <w:p w:rsidR="004B2BF6" w:rsidRPr="00244D4E" w:rsidRDefault="00E63DFF" w:rsidP="00244D4E">
      <w:pPr>
        <w:spacing w:after="60"/>
        <w:jc w:val="both"/>
        <w:rPr>
          <w:rFonts w:asciiTheme="minorHAnsi" w:hAnsiTheme="minorHAnsi" w:cstheme="minorHAnsi"/>
          <w:b/>
          <w:i/>
          <w:sz w:val="18"/>
          <w:szCs w:val="18"/>
        </w:rPr>
      </w:pPr>
      <w:r w:rsidRPr="00244D4E">
        <w:rPr>
          <w:rFonts w:asciiTheme="minorHAnsi" w:hAnsiTheme="minorHAnsi" w:cstheme="minorHAnsi"/>
          <w:b/>
          <w:i/>
          <w:sz w:val="18"/>
          <w:szCs w:val="18"/>
        </w:rPr>
        <w:t>O</w:t>
      </w:r>
      <w:r w:rsidR="004B2BF6" w:rsidRPr="00244D4E">
        <w:rPr>
          <w:rFonts w:asciiTheme="minorHAnsi" w:hAnsiTheme="minorHAnsi" w:cstheme="minorHAnsi"/>
          <w:b/>
          <w:i/>
          <w:sz w:val="18"/>
          <w:szCs w:val="18"/>
        </w:rPr>
        <w:t>u</w:t>
      </w:r>
    </w:p>
    <w:p w:rsidR="004B2BF6" w:rsidRPr="00244D4E" w:rsidRDefault="004B2BF6" w:rsidP="00244D4E">
      <w:pPr>
        <w:spacing w:after="60"/>
        <w:jc w:val="both"/>
        <w:rPr>
          <w:rFonts w:asciiTheme="minorHAnsi" w:hAnsiTheme="minorHAnsi" w:cstheme="minorHAnsi"/>
          <w:i/>
          <w:sz w:val="18"/>
          <w:szCs w:val="18"/>
        </w:rPr>
      </w:pPr>
      <w:r w:rsidRPr="00244D4E">
        <w:rPr>
          <w:rFonts w:asciiTheme="minorHAnsi" w:hAnsiTheme="minorHAnsi" w:cstheme="minorHAnsi"/>
          <w:i/>
          <w:sz w:val="18"/>
          <w:szCs w:val="18"/>
        </w:rPr>
        <w:t xml:space="preserve">(Si recrutement </w:t>
      </w:r>
      <w:r w:rsidR="0048133A" w:rsidRPr="00244D4E">
        <w:rPr>
          <w:rFonts w:asciiTheme="minorHAnsi" w:hAnsiTheme="minorHAnsi" w:cstheme="minorHAnsi"/>
          <w:i/>
          <w:sz w:val="18"/>
          <w:szCs w:val="18"/>
        </w:rPr>
        <w:t xml:space="preserve">article </w:t>
      </w:r>
      <w:r w:rsidR="0048133A">
        <w:rPr>
          <w:rFonts w:asciiTheme="minorHAnsi" w:hAnsiTheme="minorHAnsi" w:cstheme="minorHAnsi"/>
          <w:i/>
          <w:sz w:val="18"/>
          <w:szCs w:val="18"/>
        </w:rPr>
        <w:t>L.332-8</w:t>
      </w:r>
      <w:r w:rsidR="0048133A">
        <w:rPr>
          <w:rFonts w:asciiTheme="minorHAnsi" w:hAnsiTheme="minorHAnsi" w:cstheme="minorHAnsi"/>
          <w:i/>
          <w:sz w:val="18"/>
          <w:szCs w:val="18"/>
        </w:rPr>
        <w:t xml:space="preserve"> </w:t>
      </w:r>
      <w:r w:rsidRPr="00244D4E">
        <w:rPr>
          <w:rFonts w:asciiTheme="minorHAnsi" w:hAnsiTheme="minorHAnsi" w:cstheme="minorHAnsi"/>
          <w:i/>
          <w:sz w:val="18"/>
          <w:szCs w:val="18"/>
        </w:rPr>
        <w:t xml:space="preserve">4° - temps non complet inférieur à </w:t>
      </w:r>
      <w:r w:rsidR="0048133A">
        <w:rPr>
          <w:rFonts w:asciiTheme="minorHAnsi" w:hAnsiTheme="minorHAnsi" w:cstheme="minorHAnsi"/>
          <w:i/>
          <w:sz w:val="18"/>
          <w:szCs w:val="18"/>
        </w:rPr>
        <w:t>un mi-temps</w:t>
      </w:r>
      <w:r w:rsidRPr="00244D4E">
        <w:rPr>
          <w:rFonts w:asciiTheme="minorHAnsi" w:hAnsiTheme="minorHAnsi" w:cstheme="minorHAnsi"/>
          <w:i/>
          <w:sz w:val="18"/>
          <w:szCs w:val="18"/>
        </w:rPr>
        <w:t>)</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 xml:space="preserve">Vu la délibération créant l'emploi permanent de </w:t>
      </w:r>
      <w:r w:rsidR="00DA62DB" w:rsidRPr="00244D4E">
        <w:rPr>
          <w:rFonts w:asciiTheme="minorHAnsi" w:hAnsiTheme="minorHAnsi" w:cstheme="minorHAnsi"/>
          <w:sz w:val="18"/>
          <w:szCs w:val="18"/>
        </w:rPr>
        <w:t>… (</w:t>
      </w:r>
      <w:r w:rsidRPr="00244D4E">
        <w:rPr>
          <w:rFonts w:asciiTheme="minorHAnsi" w:hAnsiTheme="minorHAnsi" w:cstheme="minorHAnsi"/>
          <w:sz w:val="18"/>
          <w:szCs w:val="18"/>
        </w:rPr>
        <w:t>intitulé du poste)</w:t>
      </w:r>
      <w:r w:rsidR="00DA62DB" w:rsidRPr="00244D4E">
        <w:rPr>
          <w:rFonts w:asciiTheme="minorHAnsi" w:hAnsiTheme="minorHAnsi" w:cstheme="minorHAnsi"/>
          <w:sz w:val="18"/>
          <w:szCs w:val="18"/>
        </w:rPr>
        <w:t>,</w:t>
      </w:r>
      <w:r w:rsidRPr="00244D4E">
        <w:rPr>
          <w:rFonts w:asciiTheme="minorHAnsi" w:hAnsiTheme="minorHAnsi" w:cstheme="minorHAnsi"/>
          <w:sz w:val="18"/>
          <w:szCs w:val="18"/>
        </w:rPr>
        <w:t xml:space="preserve"> dans le grade de … (préciser le grade)</w:t>
      </w:r>
      <w:r w:rsidR="00DA62DB" w:rsidRPr="00244D4E">
        <w:rPr>
          <w:rFonts w:asciiTheme="minorHAnsi" w:hAnsiTheme="minorHAnsi" w:cstheme="minorHAnsi"/>
          <w:sz w:val="18"/>
          <w:szCs w:val="18"/>
        </w:rPr>
        <w:t>,</w:t>
      </w:r>
      <w:r w:rsidRPr="00244D4E">
        <w:rPr>
          <w:rFonts w:asciiTheme="minorHAnsi" w:hAnsiTheme="minorHAnsi" w:cstheme="minorHAnsi"/>
          <w:sz w:val="18"/>
          <w:szCs w:val="18"/>
        </w:rPr>
        <w:t xml:space="preserve"> relevant de la catégorie hiérarchique … (A – B ou C) à temps non complet pour … heures hebdomadaires (durée inférieure à </w:t>
      </w:r>
      <w:r w:rsidR="0048133A">
        <w:rPr>
          <w:rFonts w:asciiTheme="minorHAnsi" w:hAnsiTheme="minorHAnsi" w:cstheme="minorHAnsi"/>
          <w:sz w:val="18"/>
          <w:szCs w:val="18"/>
        </w:rPr>
        <w:t>un mi-temps</w:t>
      </w:r>
      <w:r w:rsidRPr="00244D4E">
        <w:rPr>
          <w:rFonts w:asciiTheme="minorHAnsi" w:hAnsiTheme="minorHAnsi" w:cstheme="minorHAnsi"/>
          <w:sz w:val="18"/>
          <w:szCs w:val="18"/>
        </w:rPr>
        <w:t>) à compter du … ;</w:t>
      </w:r>
    </w:p>
    <w:p w:rsidR="004B2BF6" w:rsidRPr="00244D4E" w:rsidRDefault="00E63DFF" w:rsidP="00244D4E">
      <w:pPr>
        <w:spacing w:after="60"/>
        <w:jc w:val="both"/>
        <w:rPr>
          <w:rFonts w:asciiTheme="minorHAnsi" w:hAnsiTheme="minorHAnsi" w:cstheme="minorHAnsi"/>
          <w:b/>
          <w:i/>
          <w:sz w:val="18"/>
          <w:szCs w:val="18"/>
        </w:rPr>
      </w:pPr>
      <w:r w:rsidRPr="00244D4E">
        <w:rPr>
          <w:rFonts w:asciiTheme="minorHAnsi" w:hAnsiTheme="minorHAnsi" w:cstheme="minorHAnsi"/>
          <w:b/>
          <w:i/>
          <w:sz w:val="18"/>
          <w:szCs w:val="18"/>
        </w:rPr>
        <w:t>O</w:t>
      </w:r>
      <w:r w:rsidR="004B2BF6" w:rsidRPr="00244D4E">
        <w:rPr>
          <w:rFonts w:asciiTheme="minorHAnsi" w:hAnsiTheme="minorHAnsi" w:cstheme="minorHAnsi"/>
          <w:b/>
          <w:i/>
          <w:sz w:val="18"/>
          <w:szCs w:val="18"/>
        </w:rPr>
        <w:t>u</w:t>
      </w:r>
    </w:p>
    <w:p w:rsidR="004B2BF6" w:rsidRPr="00244D4E" w:rsidRDefault="004B2BF6" w:rsidP="00244D4E">
      <w:pPr>
        <w:spacing w:after="60"/>
        <w:jc w:val="both"/>
        <w:rPr>
          <w:rFonts w:asciiTheme="minorHAnsi" w:hAnsiTheme="minorHAnsi" w:cstheme="minorHAnsi"/>
          <w:i/>
          <w:sz w:val="18"/>
          <w:szCs w:val="18"/>
        </w:rPr>
      </w:pPr>
      <w:r w:rsidRPr="00244D4E">
        <w:rPr>
          <w:rFonts w:asciiTheme="minorHAnsi" w:hAnsiTheme="minorHAnsi" w:cstheme="minorHAnsi"/>
          <w:i/>
          <w:sz w:val="18"/>
          <w:szCs w:val="18"/>
        </w:rPr>
        <w:t xml:space="preserve">(Si recrutement </w:t>
      </w:r>
      <w:r w:rsidR="0048133A" w:rsidRPr="00244D4E">
        <w:rPr>
          <w:rFonts w:asciiTheme="minorHAnsi" w:hAnsiTheme="minorHAnsi" w:cstheme="minorHAnsi"/>
          <w:i/>
          <w:sz w:val="18"/>
          <w:szCs w:val="18"/>
        </w:rPr>
        <w:t xml:space="preserve">article </w:t>
      </w:r>
      <w:r w:rsidR="0048133A">
        <w:rPr>
          <w:rFonts w:asciiTheme="minorHAnsi" w:hAnsiTheme="minorHAnsi" w:cstheme="minorHAnsi"/>
          <w:i/>
          <w:sz w:val="18"/>
          <w:szCs w:val="18"/>
        </w:rPr>
        <w:t>L.332-8</w:t>
      </w:r>
      <w:r w:rsidR="0048133A">
        <w:rPr>
          <w:rFonts w:asciiTheme="minorHAnsi" w:hAnsiTheme="minorHAnsi" w:cstheme="minorHAnsi"/>
          <w:i/>
          <w:sz w:val="18"/>
          <w:szCs w:val="18"/>
        </w:rPr>
        <w:t xml:space="preserve"> </w:t>
      </w:r>
      <w:r w:rsidRPr="00244D4E">
        <w:rPr>
          <w:rFonts w:asciiTheme="minorHAnsi" w:hAnsiTheme="minorHAnsi" w:cstheme="minorHAnsi"/>
          <w:i/>
          <w:sz w:val="18"/>
          <w:szCs w:val="18"/>
        </w:rPr>
        <w:t>5° - communes de moins de 2000 habitants</w:t>
      </w:r>
      <w:r w:rsidR="0048133A">
        <w:rPr>
          <w:rFonts w:asciiTheme="minorHAnsi" w:hAnsiTheme="minorHAnsi" w:cstheme="minorHAnsi"/>
          <w:i/>
          <w:sz w:val="18"/>
          <w:szCs w:val="18"/>
        </w:rPr>
        <w:t xml:space="preserve"> </w:t>
      </w:r>
      <w:r w:rsidR="0048133A" w:rsidRPr="0048133A">
        <w:rPr>
          <w:rFonts w:asciiTheme="minorHAnsi" w:hAnsiTheme="minorHAnsi" w:cstheme="minorHAnsi"/>
          <w:i/>
          <w:sz w:val="18"/>
          <w:szCs w:val="18"/>
        </w:rPr>
        <w:t>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r w:rsidRPr="00244D4E">
        <w:rPr>
          <w:rFonts w:asciiTheme="minorHAnsi" w:hAnsiTheme="minorHAnsi" w:cstheme="minorHAnsi"/>
          <w:i/>
          <w:sz w:val="18"/>
          <w:szCs w:val="18"/>
        </w:rPr>
        <w:t>)</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Vu la délibération créant l'emploi permanent de … (intitulé du poste) dans le grade de … (préciser le grade) relevant de la catégorie hiérarchique … (A – B ou C) à temps complet ou temps non complet pour … heures hebdomadaires à compter du … ;</w:t>
      </w:r>
    </w:p>
    <w:p w:rsidR="004B2BF6" w:rsidRPr="00244D4E" w:rsidRDefault="004B2BF6" w:rsidP="00244D4E">
      <w:pPr>
        <w:pStyle w:val="VuConsidrant"/>
        <w:spacing w:after="60"/>
        <w:rPr>
          <w:rFonts w:asciiTheme="minorHAnsi" w:hAnsiTheme="minorHAnsi" w:cstheme="minorHAnsi"/>
          <w:sz w:val="18"/>
          <w:szCs w:val="18"/>
        </w:rPr>
      </w:pPr>
      <w:r w:rsidRPr="00244D4E">
        <w:rPr>
          <w:rFonts w:asciiTheme="minorHAnsi" w:hAnsiTheme="minorHAnsi" w:cstheme="minorHAnsi"/>
          <w:sz w:val="18"/>
          <w:szCs w:val="18"/>
        </w:rPr>
        <w:t>Vu la déclaration de vacance d’emploi auprès du Centre de gestion</w:t>
      </w:r>
      <w:r w:rsidR="0048133A">
        <w:rPr>
          <w:rFonts w:asciiTheme="minorHAnsi" w:hAnsiTheme="minorHAnsi" w:cstheme="minorHAnsi"/>
          <w:sz w:val="18"/>
          <w:szCs w:val="18"/>
        </w:rPr>
        <w:t xml:space="preserve"> de la fonction publique territoriale du Gard</w:t>
      </w:r>
      <w:r w:rsidRPr="00244D4E">
        <w:rPr>
          <w:rFonts w:asciiTheme="minorHAnsi" w:hAnsiTheme="minorHAnsi" w:cstheme="minorHAnsi"/>
          <w:sz w:val="18"/>
          <w:szCs w:val="18"/>
        </w:rPr>
        <w:t xml:space="preserve"> n° …</w:t>
      </w:r>
    </w:p>
    <w:p w:rsidR="004B2BF6" w:rsidRPr="00244D4E" w:rsidRDefault="004B2BF6" w:rsidP="00244D4E">
      <w:pPr>
        <w:pStyle w:val="VuConsidrant"/>
        <w:spacing w:after="60"/>
        <w:rPr>
          <w:rFonts w:asciiTheme="minorHAnsi" w:hAnsiTheme="minorHAnsi" w:cstheme="minorHAnsi"/>
          <w:sz w:val="18"/>
          <w:szCs w:val="18"/>
        </w:rPr>
      </w:pPr>
      <w:r w:rsidRPr="00244D4E">
        <w:rPr>
          <w:rFonts w:asciiTheme="minorHAnsi" w:hAnsiTheme="minorHAnsi" w:cstheme="minorHAnsi"/>
          <w:sz w:val="18"/>
          <w:szCs w:val="18"/>
        </w:rPr>
        <w:t xml:space="preserve">Vu la candidature de </w:t>
      </w:r>
      <w:r w:rsidR="00DF0F19" w:rsidRPr="00244D4E">
        <w:rPr>
          <w:rFonts w:asciiTheme="minorHAnsi" w:hAnsiTheme="minorHAnsi" w:cstheme="minorHAnsi"/>
          <w:sz w:val="18"/>
          <w:szCs w:val="18"/>
        </w:rPr>
        <w:t>M. ou M</w:t>
      </w:r>
      <w:r w:rsidR="00DF0F19" w:rsidRPr="00244D4E">
        <w:rPr>
          <w:rFonts w:asciiTheme="minorHAnsi" w:hAnsiTheme="minorHAnsi" w:cstheme="minorHAnsi"/>
          <w:sz w:val="18"/>
          <w:szCs w:val="18"/>
          <w:vertAlign w:val="superscript"/>
        </w:rPr>
        <w:t xml:space="preserve">me </w:t>
      </w:r>
      <w:r w:rsidR="00DF0F19" w:rsidRPr="00244D4E">
        <w:rPr>
          <w:rFonts w:asciiTheme="minorHAnsi" w:hAnsiTheme="minorHAnsi" w:cstheme="minorHAnsi"/>
          <w:sz w:val="18"/>
          <w:szCs w:val="18"/>
        </w:rPr>
        <w:t>[Nom, Prénom]</w:t>
      </w:r>
      <w:r w:rsidRPr="00244D4E">
        <w:rPr>
          <w:rFonts w:asciiTheme="minorHAnsi" w:hAnsiTheme="minorHAnsi" w:cstheme="minorHAnsi"/>
          <w:bCs/>
          <w:sz w:val="18"/>
          <w:szCs w:val="18"/>
        </w:rPr>
        <w:t xml:space="preserve"> </w:t>
      </w:r>
      <w:r w:rsidRPr="00244D4E">
        <w:rPr>
          <w:rFonts w:asciiTheme="minorHAnsi" w:hAnsiTheme="minorHAnsi" w:cstheme="minorHAnsi"/>
          <w:sz w:val="18"/>
          <w:szCs w:val="18"/>
        </w:rPr>
        <w:t>et le certificat médical attestant de son aptitude à l’exercice des fonctions postulées ;</w:t>
      </w:r>
    </w:p>
    <w:p w:rsidR="004B2BF6" w:rsidRPr="00244D4E" w:rsidRDefault="004B2BF6" w:rsidP="00244D4E">
      <w:pPr>
        <w:pStyle w:val="VuConsidrant"/>
        <w:spacing w:after="60"/>
        <w:rPr>
          <w:rFonts w:asciiTheme="minorHAnsi" w:hAnsiTheme="minorHAnsi" w:cstheme="minorHAnsi"/>
          <w:sz w:val="18"/>
          <w:szCs w:val="18"/>
        </w:rPr>
      </w:pPr>
      <w:r w:rsidRPr="00244D4E">
        <w:rPr>
          <w:rFonts w:asciiTheme="minorHAnsi" w:hAnsiTheme="minorHAnsi" w:cstheme="minorHAnsi"/>
          <w:sz w:val="18"/>
          <w:szCs w:val="18"/>
        </w:rPr>
        <w:t xml:space="preserve">Considérant que </w:t>
      </w:r>
      <w:r w:rsidR="00DF0F19" w:rsidRPr="00244D4E">
        <w:rPr>
          <w:rFonts w:asciiTheme="minorHAnsi" w:hAnsiTheme="minorHAnsi" w:cstheme="minorHAnsi"/>
          <w:sz w:val="18"/>
          <w:szCs w:val="18"/>
        </w:rPr>
        <w:t>M. ou M</w:t>
      </w:r>
      <w:r w:rsidR="00DF0F19" w:rsidRPr="00244D4E">
        <w:rPr>
          <w:rFonts w:asciiTheme="minorHAnsi" w:hAnsiTheme="minorHAnsi" w:cstheme="minorHAnsi"/>
          <w:sz w:val="18"/>
          <w:szCs w:val="18"/>
          <w:vertAlign w:val="superscript"/>
        </w:rPr>
        <w:t xml:space="preserve">me </w:t>
      </w:r>
      <w:r w:rsidR="00DF0F19" w:rsidRPr="00244D4E">
        <w:rPr>
          <w:rFonts w:asciiTheme="minorHAnsi" w:hAnsiTheme="minorHAnsi" w:cstheme="minorHAnsi"/>
          <w:sz w:val="18"/>
          <w:szCs w:val="18"/>
        </w:rPr>
        <w:t xml:space="preserve">[Nom, Prénom] </w:t>
      </w:r>
      <w:r w:rsidRPr="00244D4E">
        <w:rPr>
          <w:rFonts w:asciiTheme="minorHAnsi" w:hAnsiTheme="minorHAnsi" w:cstheme="minorHAnsi"/>
          <w:sz w:val="18"/>
          <w:szCs w:val="18"/>
        </w:rPr>
        <w:t>est titulaire d’un contrat à durée indéterminée depuis le … dans le grade de … (préciser le grade) relevant de la catégorie hiérarchique … (A – B ou C) à raison de … heures hebdomadaires dans la commune (établissement) de … ;</w:t>
      </w:r>
    </w:p>
    <w:p w:rsidR="00DA62DB" w:rsidRPr="00244D4E" w:rsidRDefault="004B2BF6" w:rsidP="00244D4E">
      <w:pPr>
        <w:pStyle w:val="VuConsidrant"/>
        <w:spacing w:after="60"/>
        <w:rPr>
          <w:rFonts w:asciiTheme="minorHAnsi" w:hAnsiTheme="minorHAnsi" w:cstheme="minorHAnsi"/>
          <w:sz w:val="18"/>
          <w:szCs w:val="18"/>
        </w:rPr>
      </w:pPr>
      <w:r w:rsidRPr="00244D4E">
        <w:rPr>
          <w:rFonts w:asciiTheme="minorHAnsi" w:hAnsiTheme="minorHAnsi" w:cstheme="minorHAnsi"/>
          <w:sz w:val="18"/>
          <w:szCs w:val="18"/>
        </w:rPr>
        <w:t xml:space="preserve">Considérant que la collectivité souhaite pourvoir un emploi permanent de … (préciser l’intitulé du poste) dans le grade de … (préciser le grade) relevant de la catégorie hiérarchique … (A – B ou C) à temps complet (ou </w:t>
      </w:r>
      <w:r w:rsidR="00E63DFF" w:rsidRPr="00244D4E">
        <w:rPr>
          <w:rFonts w:asciiTheme="minorHAnsi" w:hAnsiTheme="minorHAnsi" w:cstheme="minorHAnsi"/>
          <w:sz w:val="18"/>
          <w:szCs w:val="18"/>
        </w:rPr>
        <w:t>temps non complet à raison de …</w:t>
      </w:r>
      <w:r w:rsidRPr="00244D4E">
        <w:rPr>
          <w:rFonts w:asciiTheme="minorHAnsi" w:hAnsiTheme="minorHAnsi" w:cstheme="minorHAnsi"/>
          <w:sz w:val="18"/>
          <w:szCs w:val="18"/>
        </w:rPr>
        <w:t>/35</w:t>
      </w:r>
      <w:r w:rsidRPr="00244D4E">
        <w:rPr>
          <w:rFonts w:asciiTheme="minorHAnsi" w:hAnsiTheme="minorHAnsi" w:cstheme="minorHAnsi"/>
          <w:sz w:val="18"/>
          <w:szCs w:val="18"/>
          <w:vertAlign w:val="superscript"/>
        </w:rPr>
        <w:t>èmes</w:t>
      </w:r>
      <w:r w:rsidRPr="00244D4E">
        <w:rPr>
          <w:rFonts w:asciiTheme="minorHAnsi" w:hAnsiTheme="minorHAnsi" w:cstheme="minorHAnsi"/>
          <w:sz w:val="18"/>
          <w:szCs w:val="18"/>
        </w:rPr>
        <w:t xml:space="preserve">) sur le fondement de l’article </w:t>
      </w:r>
      <w:r w:rsidR="0048133A">
        <w:rPr>
          <w:rFonts w:asciiTheme="minorHAnsi" w:hAnsiTheme="minorHAnsi" w:cstheme="minorHAnsi"/>
          <w:sz w:val="18"/>
          <w:szCs w:val="18"/>
        </w:rPr>
        <w:t>L.332-8 du code général de la fonction publique</w:t>
      </w:r>
      <w:r w:rsidRPr="00244D4E">
        <w:rPr>
          <w:rFonts w:asciiTheme="minorHAnsi" w:hAnsiTheme="minorHAnsi" w:cstheme="minorHAnsi"/>
          <w:sz w:val="18"/>
          <w:szCs w:val="18"/>
        </w:rPr>
        <w:t> ;</w:t>
      </w:r>
    </w:p>
    <w:p w:rsidR="004B2BF6" w:rsidRPr="00244D4E" w:rsidRDefault="004B2BF6" w:rsidP="00244D4E">
      <w:pPr>
        <w:pStyle w:val="VuConsidrant"/>
        <w:spacing w:after="60"/>
        <w:rPr>
          <w:rFonts w:asciiTheme="minorHAnsi" w:hAnsiTheme="minorHAnsi" w:cstheme="minorHAnsi"/>
          <w:sz w:val="18"/>
          <w:szCs w:val="18"/>
        </w:rPr>
      </w:pPr>
      <w:r w:rsidRPr="00244D4E">
        <w:rPr>
          <w:rFonts w:asciiTheme="minorHAnsi" w:hAnsiTheme="minorHAnsi" w:cstheme="minorHAnsi"/>
          <w:sz w:val="18"/>
          <w:szCs w:val="18"/>
        </w:rPr>
        <w:t xml:space="preserve">Considérant que </w:t>
      </w:r>
      <w:r w:rsidR="00DF0F19" w:rsidRPr="00244D4E">
        <w:rPr>
          <w:rFonts w:asciiTheme="minorHAnsi" w:hAnsiTheme="minorHAnsi" w:cstheme="minorHAnsi"/>
          <w:sz w:val="18"/>
          <w:szCs w:val="18"/>
        </w:rPr>
        <w:t>M. ou M</w:t>
      </w:r>
      <w:r w:rsidR="00DF0F19" w:rsidRPr="00244D4E">
        <w:rPr>
          <w:rFonts w:asciiTheme="minorHAnsi" w:hAnsiTheme="minorHAnsi" w:cstheme="minorHAnsi"/>
          <w:sz w:val="18"/>
          <w:szCs w:val="18"/>
          <w:vertAlign w:val="superscript"/>
        </w:rPr>
        <w:t xml:space="preserve">me </w:t>
      </w:r>
      <w:r w:rsidR="00DF0F19" w:rsidRPr="00244D4E">
        <w:rPr>
          <w:rFonts w:asciiTheme="minorHAnsi" w:hAnsiTheme="minorHAnsi" w:cstheme="minorHAnsi"/>
          <w:sz w:val="18"/>
          <w:szCs w:val="18"/>
        </w:rPr>
        <w:t xml:space="preserve">[Nom, Prénom] </w:t>
      </w:r>
      <w:r w:rsidRPr="00244D4E">
        <w:rPr>
          <w:rFonts w:asciiTheme="minorHAnsi" w:hAnsiTheme="minorHAnsi" w:cstheme="minorHAnsi"/>
          <w:sz w:val="18"/>
          <w:szCs w:val="18"/>
        </w:rPr>
        <w:t>exercera dans la nouvelle collectivité des fonctions relevant de la même catégorie hiérarchique (A, B ou C) que celles occupées dans la précédente collectivité ;</w:t>
      </w:r>
    </w:p>
    <w:p w:rsidR="009C4D2F" w:rsidRPr="00244D4E" w:rsidRDefault="009C4D2F" w:rsidP="00244D4E">
      <w:pPr>
        <w:pStyle w:val="VuConsidrant"/>
        <w:spacing w:after="60"/>
        <w:rPr>
          <w:rFonts w:asciiTheme="minorHAnsi" w:hAnsiTheme="minorHAnsi" w:cstheme="minorHAnsi"/>
          <w:sz w:val="16"/>
          <w:szCs w:val="16"/>
        </w:rPr>
      </w:pPr>
    </w:p>
    <w:p w:rsidR="004B2BF6" w:rsidRPr="00244D4E" w:rsidRDefault="004B2BF6" w:rsidP="00244D4E">
      <w:pPr>
        <w:pStyle w:val="VuConsidrant"/>
        <w:spacing w:after="60"/>
        <w:rPr>
          <w:rFonts w:asciiTheme="minorHAnsi" w:hAnsiTheme="minorHAnsi" w:cstheme="minorHAnsi"/>
          <w:sz w:val="18"/>
          <w:szCs w:val="18"/>
        </w:rPr>
      </w:pPr>
      <w:r w:rsidRPr="00244D4E">
        <w:rPr>
          <w:rFonts w:asciiTheme="minorHAnsi" w:hAnsiTheme="minorHAnsi" w:cstheme="minorHAnsi"/>
          <w:sz w:val="18"/>
          <w:szCs w:val="18"/>
        </w:rPr>
        <w:t>Il a été d’un commun accord arrêté et convenu ce qui suit :</w:t>
      </w:r>
    </w:p>
    <w:p w:rsidR="009C4D2F" w:rsidRPr="00244D4E" w:rsidRDefault="009C4D2F" w:rsidP="00244D4E">
      <w:pPr>
        <w:pStyle w:val="VuConsidrant"/>
        <w:spacing w:after="60"/>
        <w:rPr>
          <w:rFonts w:asciiTheme="minorHAnsi" w:hAnsiTheme="minorHAnsi" w:cstheme="minorHAnsi"/>
          <w:sz w:val="16"/>
          <w:szCs w:val="16"/>
        </w:rPr>
      </w:pPr>
    </w:p>
    <w:p w:rsidR="004B2BF6" w:rsidRPr="00244D4E" w:rsidRDefault="004B2BF6" w:rsidP="00244D4E">
      <w:pPr>
        <w:spacing w:after="60"/>
        <w:ind w:right="567"/>
        <w:jc w:val="both"/>
        <w:rPr>
          <w:rFonts w:asciiTheme="minorHAnsi" w:hAnsiTheme="minorHAnsi" w:cstheme="minorHAnsi"/>
          <w:bCs/>
          <w:iCs/>
        </w:rPr>
      </w:pPr>
      <w:r w:rsidRPr="00244D4E">
        <w:rPr>
          <w:rFonts w:asciiTheme="minorHAnsi" w:hAnsiTheme="minorHAnsi" w:cstheme="minorHAnsi"/>
          <w:b/>
          <w:bCs/>
        </w:rPr>
        <w:t>Article 1</w:t>
      </w:r>
      <w:r w:rsidRPr="00244D4E">
        <w:rPr>
          <w:rFonts w:asciiTheme="minorHAnsi" w:hAnsiTheme="minorHAnsi" w:cstheme="minorHAnsi"/>
          <w:bCs/>
        </w:rPr>
        <w:t xml:space="preserve"> : </w:t>
      </w:r>
      <w:r w:rsidRPr="00244D4E">
        <w:rPr>
          <w:rFonts w:asciiTheme="minorHAnsi" w:hAnsiTheme="minorHAnsi" w:cstheme="minorHAnsi"/>
          <w:bCs/>
          <w:iCs/>
        </w:rPr>
        <w:t>Objet et durée du contrat</w:t>
      </w:r>
    </w:p>
    <w:p w:rsidR="004B2BF6" w:rsidRPr="00244D4E" w:rsidRDefault="00DF0F19" w:rsidP="00244D4E">
      <w:pPr>
        <w:spacing w:after="60"/>
        <w:ind w:right="-1"/>
        <w:jc w:val="both"/>
        <w:rPr>
          <w:rFonts w:asciiTheme="minorHAnsi" w:hAnsiTheme="minorHAnsi" w:cstheme="minorHAnsi"/>
          <w:sz w:val="18"/>
          <w:szCs w:val="18"/>
        </w:rPr>
      </w:pPr>
      <w:r w:rsidRPr="00244D4E">
        <w:rPr>
          <w:rFonts w:asciiTheme="minorHAnsi" w:hAnsiTheme="minorHAnsi" w:cstheme="minorHAnsi"/>
          <w:sz w:val="18"/>
          <w:szCs w:val="18"/>
        </w:rPr>
        <w:t>M. ou M</w:t>
      </w:r>
      <w:r w:rsidRPr="00244D4E">
        <w:rPr>
          <w:rFonts w:asciiTheme="minorHAnsi" w:hAnsiTheme="minorHAnsi" w:cstheme="minorHAnsi"/>
          <w:sz w:val="18"/>
          <w:szCs w:val="18"/>
          <w:vertAlign w:val="superscript"/>
        </w:rPr>
        <w:t xml:space="preserve">me </w:t>
      </w:r>
      <w:r w:rsidRPr="00244D4E">
        <w:rPr>
          <w:rFonts w:asciiTheme="minorHAnsi" w:hAnsiTheme="minorHAnsi" w:cstheme="minorHAnsi"/>
          <w:sz w:val="18"/>
          <w:szCs w:val="18"/>
        </w:rPr>
        <w:t xml:space="preserve">[Nom, Prénom] </w:t>
      </w:r>
      <w:r w:rsidR="004B2BF6" w:rsidRPr="00244D4E">
        <w:rPr>
          <w:rFonts w:asciiTheme="minorHAnsi" w:hAnsiTheme="minorHAnsi" w:cstheme="minorHAnsi"/>
          <w:bCs/>
          <w:sz w:val="18"/>
          <w:szCs w:val="18"/>
        </w:rPr>
        <w:t>est recruté(e) à temps complet (ou non complet</w:t>
      </w:r>
      <w:r w:rsidR="00DA62DB" w:rsidRPr="00244D4E">
        <w:rPr>
          <w:rFonts w:asciiTheme="minorHAnsi" w:hAnsiTheme="minorHAnsi" w:cstheme="minorHAnsi"/>
          <w:bCs/>
          <w:sz w:val="18"/>
          <w:szCs w:val="18"/>
        </w:rPr>
        <w:t xml:space="preserve"> </w:t>
      </w:r>
      <w:r w:rsidR="00DA62DB" w:rsidRPr="00244D4E">
        <w:rPr>
          <w:rFonts w:asciiTheme="minorHAnsi" w:hAnsiTheme="minorHAnsi" w:cstheme="minorHAnsi"/>
          <w:sz w:val="18"/>
          <w:szCs w:val="18"/>
        </w:rPr>
        <w:t>pour une durée hebdomadaire d’emploi de … heures</w:t>
      </w:r>
      <w:r w:rsidR="004B2BF6" w:rsidRPr="00244D4E">
        <w:rPr>
          <w:rFonts w:asciiTheme="minorHAnsi" w:hAnsiTheme="minorHAnsi" w:cstheme="minorHAnsi"/>
          <w:bCs/>
          <w:sz w:val="18"/>
          <w:szCs w:val="18"/>
        </w:rPr>
        <w:t xml:space="preserve">) </w:t>
      </w:r>
      <w:r w:rsidR="004B2BF6" w:rsidRPr="00244D4E">
        <w:rPr>
          <w:rFonts w:asciiTheme="minorHAnsi" w:hAnsiTheme="minorHAnsi" w:cstheme="minorHAnsi"/>
          <w:sz w:val="18"/>
          <w:szCs w:val="18"/>
        </w:rPr>
        <w:t xml:space="preserve">pour assurer les fonctions suivantes </w:t>
      </w:r>
      <w:r w:rsidR="004B2BF6" w:rsidRPr="00244D4E">
        <w:rPr>
          <w:rFonts w:asciiTheme="minorHAnsi" w:hAnsiTheme="minorHAnsi" w:cstheme="minorHAnsi"/>
          <w:iCs/>
          <w:sz w:val="18"/>
          <w:szCs w:val="18"/>
        </w:rPr>
        <w:t>(à préciser)</w:t>
      </w:r>
      <w:r w:rsidR="004B2BF6" w:rsidRPr="00244D4E">
        <w:rPr>
          <w:rFonts w:asciiTheme="minorHAnsi" w:hAnsiTheme="minorHAnsi" w:cstheme="minorHAnsi"/>
          <w:sz w:val="18"/>
          <w:szCs w:val="18"/>
        </w:rPr>
        <w:t xml:space="preserve"> ...,</w:t>
      </w:r>
      <w:r w:rsidR="004B2BF6" w:rsidRPr="00244D4E">
        <w:rPr>
          <w:rFonts w:asciiTheme="minorHAnsi" w:hAnsiTheme="minorHAnsi" w:cstheme="minorHAnsi"/>
          <w:bCs/>
          <w:iCs/>
          <w:sz w:val="18"/>
          <w:szCs w:val="18"/>
        </w:rPr>
        <w:t xml:space="preserve"> </w:t>
      </w:r>
      <w:r w:rsidR="004B2BF6" w:rsidRPr="00244D4E">
        <w:rPr>
          <w:rFonts w:asciiTheme="minorHAnsi" w:hAnsiTheme="minorHAnsi" w:cstheme="minorHAnsi"/>
          <w:bCs/>
          <w:sz w:val="18"/>
          <w:szCs w:val="18"/>
        </w:rPr>
        <w:t xml:space="preserve">en qualité de … (grade) </w:t>
      </w:r>
      <w:r w:rsidR="004B2BF6" w:rsidRPr="00244D4E">
        <w:rPr>
          <w:rFonts w:asciiTheme="minorHAnsi" w:hAnsiTheme="minorHAnsi" w:cstheme="minorHAnsi"/>
          <w:sz w:val="18"/>
          <w:szCs w:val="18"/>
        </w:rPr>
        <w:t>relevant de la catégorie … (A, B ou C).</w:t>
      </w:r>
    </w:p>
    <w:p w:rsidR="00912F43" w:rsidRPr="00244D4E" w:rsidRDefault="004B2BF6" w:rsidP="00244D4E">
      <w:pPr>
        <w:pStyle w:val="articlecontenu"/>
        <w:tabs>
          <w:tab w:val="left" w:pos="1418"/>
        </w:tabs>
        <w:spacing w:after="60"/>
        <w:ind w:firstLine="0"/>
        <w:rPr>
          <w:rFonts w:asciiTheme="minorHAnsi" w:hAnsiTheme="minorHAnsi" w:cstheme="minorHAnsi"/>
          <w:b/>
          <w:i/>
          <w:sz w:val="18"/>
          <w:szCs w:val="18"/>
        </w:rPr>
      </w:pPr>
      <w:r w:rsidRPr="00244D4E">
        <w:rPr>
          <w:rFonts w:asciiTheme="minorHAnsi" w:hAnsiTheme="minorHAnsi" w:cstheme="minorHAnsi"/>
          <w:b/>
          <w:i/>
          <w:sz w:val="18"/>
          <w:szCs w:val="18"/>
        </w:rPr>
        <w:t xml:space="preserve">Ou </w:t>
      </w:r>
    </w:p>
    <w:p w:rsidR="004B2BF6" w:rsidRPr="00244D4E" w:rsidRDefault="004B2BF6" w:rsidP="00244D4E">
      <w:pPr>
        <w:pStyle w:val="articlecontenu"/>
        <w:tabs>
          <w:tab w:val="left" w:pos="1418"/>
        </w:tabs>
        <w:spacing w:after="60"/>
        <w:ind w:firstLine="0"/>
        <w:rPr>
          <w:rFonts w:asciiTheme="minorHAnsi" w:hAnsiTheme="minorHAnsi" w:cstheme="minorHAnsi"/>
          <w:i/>
          <w:sz w:val="18"/>
          <w:szCs w:val="18"/>
        </w:rPr>
      </w:pPr>
      <w:r w:rsidRPr="00244D4E">
        <w:rPr>
          <w:rFonts w:asciiTheme="minorHAnsi" w:hAnsiTheme="minorHAnsi" w:cstheme="minorHAnsi"/>
          <w:i/>
          <w:sz w:val="18"/>
          <w:szCs w:val="18"/>
        </w:rPr>
        <w:lastRenderedPageBreak/>
        <w:t>(</w:t>
      </w:r>
      <w:proofErr w:type="gramStart"/>
      <w:r w:rsidRPr="00244D4E">
        <w:rPr>
          <w:rFonts w:asciiTheme="minorHAnsi" w:hAnsiTheme="minorHAnsi" w:cstheme="minorHAnsi"/>
          <w:i/>
          <w:sz w:val="18"/>
          <w:szCs w:val="18"/>
        </w:rPr>
        <w:t>e</w:t>
      </w:r>
      <w:r w:rsidR="0048133A">
        <w:rPr>
          <w:rFonts w:asciiTheme="minorHAnsi" w:hAnsiTheme="minorHAnsi" w:cstheme="minorHAnsi"/>
          <w:i/>
          <w:sz w:val="18"/>
          <w:szCs w:val="18"/>
        </w:rPr>
        <w:t>n</w:t>
      </w:r>
      <w:proofErr w:type="gramEnd"/>
      <w:r w:rsidR="0048133A">
        <w:rPr>
          <w:rFonts w:asciiTheme="minorHAnsi" w:hAnsiTheme="minorHAnsi" w:cstheme="minorHAnsi"/>
          <w:i/>
          <w:sz w:val="18"/>
          <w:szCs w:val="18"/>
        </w:rPr>
        <w:t xml:space="preserve"> l’absence de cadre d’emplois</w:t>
      </w:r>
      <w:r w:rsidRPr="00244D4E">
        <w:rPr>
          <w:rFonts w:asciiTheme="minorHAnsi" w:hAnsiTheme="minorHAnsi" w:cstheme="minorHAnsi"/>
          <w:i/>
          <w:sz w:val="18"/>
          <w:szCs w:val="18"/>
        </w:rPr>
        <w:t>) :</w:t>
      </w:r>
    </w:p>
    <w:p w:rsidR="004B2BF6" w:rsidRPr="00244D4E" w:rsidRDefault="00DF0F19" w:rsidP="00244D4E">
      <w:pPr>
        <w:pStyle w:val="articlecontenu"/>
        <w:tabs>
          <w:tab w:val="left" w:pos="1418"/>
        </w:tabs>
        <w:spacing w:after="60"/>
        <w:ind w:firstLine="0"/>
        <w:rPr>
          <w:rFonts w:asciiTheme="minorHAnsi" w:hAnsiTheme="minorHAnsi" w:cstheme="minorHAnsi"/>
          <w:sz w:val="18"/>
          <w:szCs w:val="18"/>
        </w:rPr>
      </w:pPr>
      <w:r w:rsidRPr="00244D4E">
        <w:rPr>
          <w:rFonts w:asciiTheme="minorHAnsi" w:hAnsiTheme="minorHAnsi" w:cstheme="minorHAnsi"/>
          <w:sz w:val="18"/>
          <w:szCs w:val="18"/>
        </w:rPr>
        <w:t>M. ou M</w:t>
      </w:r>
      <w:r w:rsidRPr="00244D4E">
        <w:rPr>
          <w:rFonts w:asciiTheme="minorHAnsi" w:hAnsiTheme="minorHAnsi" w:cstheme="minorHAnsi"/>
          <w:sz w:val="18"/>
          <w:szCs w:val="18"/>
          <w:vertAlign w:val="superscript"/>
        </w:rPr>
        <w:t xml:space="preserve">me </w:t>
      </w:r>
      <w:r w:rsidRPr="00244D4E">
        <w:rPr>
          <w:rFonts w:asciiTheme="minorHAnsi" w:hAnsiTheme="minorHAnsi" w:cstheme="minorHAnsi"/>
          <w:sz w:val="18"/>
          <w:szCs w:val="18"/>
        </w:rPr>
        <w:t xml:space="preserve">[Nom, Prénom] </w:t>
      </w:r>
      <w:r w:rsidR="004B2BF6" w:rsidRPr="00244D4E">
        <w:rPr>
          <w:rFonts w:asciiTheme="minorHAnsi" w:hAnsiTheme="minorHAnsi" w:cstheme="minorHAnsi"/>
          <w:bCs/>
          <w:sz w:val="18"/>
          <w:szCs w:val="18"/>
        </w:rPr>
        <w:t>est recruté(e) à temps complet (ou non complet</w:t>
      </w:r>
      <w:r w:rsidR="00DA62DB" w:rsidRPr="00244D4E">
        <w:rPr>
          <w:rFonts w:asciiTheme="minorHAnsi" w:hAnsiTheme="minorHAnsi" w:cstheme="minorHAnsi"/>
          <w:sz w:val="18"/>
          <w:szCs w:val="18"/>
        </w:rPr>
        <w:t xml:space="preserve"> </w:t>
      </w:r>
      <w:r w:rsidR="00DA62DB" w:rsidRPr="00244D4E">
        <w:rPr>
          <w:rFonts w:asciiTheme="minorHAnsi" w:hAnsiTheme="minorHAnsi" w:cstheme="minorHAnsi"/>
          <w:bCs/>
          <w:sz w:val="18"/>
          <w:szCs w:val="18"/>
        </w:rPr>
        <w:t>pour une durée hebdomadaire d’emploi de … heures</w:t>
      </w:r>
      <w:r w:rsidR="004B2BF6" w:rsidRPr="00244D4E">
        <w:rPr>
          <w:rFonts w:asciiTheme="minorHAnsi" w:hAnsiTheme="minorHAnsi" w:cstheme="minorHAnsi"/>
          <w:bCs/>
          <w:sz w:val="18"/>
          <w:szCs w:val="18"/>
        </w:rPr>
        <w:t xml:space="preserve">) </w:t>
      </w:r>
      <w:r w:rsidR="004B2BF6" w:rsidRPr="00244D4E">
        <w:rPr>
          <w:rFonts w:asciiTheme="minorHAnsi" w:hAnsiTheme="minorHAnsi" w:cstheme="minorHAnsi"/>
          <w:sz w:val="18"/>
          <w:szCs w:val="18"/>
        </w:rPr>
        <w:t xml:space="preserve">pour assurer les fonctions suivantes </w:t>
      </w:r>
      <w:r w:rsidR="004B2BF6" w:rsidRPr="00244D4E">
        <w:rPr>
          <w:rFonts w:asciiTheme="minorHAnsi" w:hAnsiTheme="minorHAnsi" w:cstheme="minorHAnsi"/>
          <w:iCs/>
          <w:sz w:val="18"/>
          <w:szCs w:val="18"/>
        </w:rPr>
        <w:t>(à préciser)</w:t>
      </w:r>
      <w:r w:rsidR="004B2BF6" w:rsidRPr="00244D4E">
        <w:rPr>
          <w:rFonts w:asciiTheme="minorHAnsi" w:hAnsiTheme="minorHAnsi" w:cstheme="minorHAnsi"/>
          <w:sz w:val="18"/>
          <w:szCs w:val="18"/>
        </w:rPr>
        <w:t xml:space="preserve"> ...,</w:t>
      </w:r>
      <w:r w:rsidR="004B2BF6" w:rsidRPr="00244D4E">
        <w:rPr>
          <w:rFonts w:asciiTheme="minorHAnsi" w:hAnsiTheme="minorHAnsi" w:cstheme="minorHAnsi"/>
          <w:bCs/>
          <w:iCs/>
          <w:sz w:val="18"/>
          <w:szCs w:val="18"/>
        </w:rPr>
        <w:t xml:space="preserve"> </w:t>
      </w:r>
      <w:r w:rsidR="004B2BF6" w:rsidRPr="00244D4E">
        <w:rPr>
          <w:rFonts w:asciiTheme="minorHAnsi" w:hAnsiTheme="minorHAnsi" w:cstheme="minorHAnsi"/>
          <w:bCs/>
          <w:sz w:val="18"/>
          <w:szCs w:val="18"/>
        </w:rPr>
        <w:t xml:space="preserve">en qualité de contractuel </w:t>
      </w:r>
      <w:r w:rsidR="004B2BF6" w:rsidRPr="00244D4E">
        <w:rPr>
          <w:rFonts w:asciiTheme="minorHAnsi" w:hAnsiTheme="minorHAnsi" w:cstheme="minorHAnsi"/>
          <w:sz w:val="18"/>
          <w:szCs w:val="18"/>
        </w:rPr>
        <w:t>relevant de la catégorie … (A, B ou C).</w:t>
      </w:r>
    </w:p>
    <w:p w:rsidR="004B2BF6" w:rsidRPr="00244D4E" w:rsidRDefault="004B2BF6" w:rsidP="00244D4E">
      <w:pPr>
        <w:pStyle w:val="articlecontenu"/>
        <w:tabs>
          <w:tab w:val="left" w:pos="1418"/>
        </w:tabs>
        <w:spacing w:after="60"/>
        <w:ind w:firstLine="0"/>
        <w:rPr>
          <w:rFonts w:asciiTheme="minorHAnsi" w:hAnsiTheme="minorHAnsi" w:cstheme="minorHAnsi"/>
          <w:sz w:val="18"/>
          <w:szCs w:val="18"/>
        </w:rPr>
      </w:pPr>
      <w:r w:rsidRPr="00244D4E">
        <w:rPr>
          <w:rFonts w:asciiTheme="minorHAnsi" w:hAnsiTheme="minorHAnsi" w:cstheme="minorHAnsi"/>
          <w:sz w:val="18"/>
          <w:szCs w:val="18"/>
        </w:rPr>
        <w:t>Le présent contrat prendra à effet à compter du … pour une durée indéterminée.</w:t>
      </w:r>
    </w:p>
    <w:p w:rsidR="004B2BF6" w:rsidRPr="00244D4E" w:rsidRDefault="004B2BF6" w:rsidP="00244D4E">
      <w:pPr>
        <w:spacing w:after="60"/>
        <w:ind w:right="567"/>
        <w:jc w:val="both"/>
        <w:rPr>
          <w:rFonts w:asciiTheme="minorHAnsi" w:hAnsiTheme="minorHAnsi" w:cstheme="minorHAnsi"/>
          <w:bCs/>
          <w:sz w:val="16"/>
          <w:szCs w:val="16"/>
          <w:u w:val="single"/>
        </w:rPr>
      </w:pPr>
    </w:p>
    <w:p w:rsidR="002122B0" w:rsidRPr="00244D4E" w:rsidRDefault="00DA62DB" w:rsidP="00244D4E">
      <w:pPr>
        <w:autoSpaceDE/>
        <w:autoSpaceDN/>
        <w:spacing w:after="60"/>
        <w:jc w:val="both"/>
        <w:rPr>
          <w:rFonts w:asciiTheme="minorHAnsi" w:hAnsiTheme="minorHAnsi" w:cstheme="minorHAnsi"/>
          <w:u w:val="single"/>
        </w:rPr>
      </w:pPr>
      <w:r w:rsidRPr="00244D4E">
        <w:rPr>
          <w:rFonts w:asciiTheme="minorHAnsi" w:hAnsiTheme="minorHAnsi" w:cstheme="minorHAnsi"/>
          <w:b/>
        </w:rPr>
        <w:t>Article 2 :</w:t>
      </w:r>
      <w:r w:rsidRPr="00244D4E">
        <w:rPr>
          <w:rFonts w:asciiTheme="minorHAnsi" w:hAnsiTheme="minorHAnsi" w:cstheme="minorHAnsi"/>
        </w:rPr>
        <w:t xml:space="preserve"> Période d’essai</w:t>
      </w:r>
    </w:p>
    <w:p w:rsidR="00912F43" w:rsidRPr="00244D4E" w:rsidRDefault="00DA62DB" w:rsidP="00244D4E">
      <w:pPr>
        <w:autoSpaceDE/>
        <w:autoSpaceDN/>
        <w:spacing w:after="60"/>
        <w:jc w:val="both"/>
        <w:rPr>
          <w:rFonts w:asciiTheme="minorHAnsi" w:hAnsiTheme="minorHAnsi" w:cstheme="minorHAnsi"/>
          <w:sz w:val="18"/>
          <w:szCs w:val="18"/>
          <w:u w:val="single"/>
        </w:rPr>
      </w:pPr>
      <w:r w:rsidRPr="00244D4E">
        <w:rPr>
          <w:rFonts w:asciiTheme="minorHAnsi" w:hAnsiTheme="minorHAnsi" w:cstheme="minorHAnsi"/>
          <w:iCs/>
          <w:sz w:val="18"/>
          <w:szCs w:val="18"/>
        </w:rPr>
        <w:t>(Le cas échéant)</w:t>
      </w:r>
      <w:r w:rsidRPr="00244D4E">
        <w:rPr>
          <w:rFonts w:asciiTheme="minorHAnsi" w:hAnsiTheme="minorHAnsi" w:cstheme="minorHAnsi"/>
          <w:sz w:val="18"/>
          <w:szCs w:val="18"/>
        </w:rPr>
        <w:t xml:space="preserve"> </w:t>
      </w:r>
    </w:p>
    <w:p w:rsidR="00DA62DB" w:rsidRPr="00244D4E" w:rsidRDefault="00DF0F19"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M. ou M</w:t>
      </w:r>
      <w:r w:rsidRPr="00244D4E">
        <w:rPr>
          <w:rFonts w:asciiTheme="minorHAnsi" w:hAnsiTheme="minorHAnsi" w:cstheme="minorHAnsi"/>
          <w:sz w:val="18"/>
          <w:szCs w:val="18"/>
          <w:vertAlign w:val="superscript"/>
        </w:rPr>
        <w:t xml:space="preserve">me </w:t>
      </w:r>
      <w:r w:rsidRPr="00244D4E">
        <w:rPr>
          <w:rFonts w:asciiTheme="minorHAnsi" w:hAnsiTheme="minorHAnsi" w:cstheme="minorHAnsi"/>
          <w:sz w:val="18"/>
          <w:szCs w:val="18"/>
        </w:rPr>
        <w:t xml:space="preserve">[Nom, Prénom] </w:t>
      </w:r>
      <w:r w:rsidR="00DA62DB" w:rsidRPr="00244D4E">
        <w:rPr>
          <w:rFonts w:asciiTheme="minorHAnsi" w:hAnsiTheme="minorHAnsi" w:cstheme="minorHAnsi"/>
          <w:sz w:val="18"/>
          <w:szCs w:val="18"/>
        </w:rPr>
        <w:t>est soumis(</w:t>
      </w:r>
      <w:r w:rsidR="00DA62DB" w:rsidRPr="00244D4E">
        <w:rPr>
          <w:rFonts w:asciiTheme="minorHAnsi" w:hAnsiTheme="minorHAnsi" w:cstheme="minorHAnsi"/>
          <w:iCs/>
          <w:sz w:val="18"/>
          <w:szCs w:val="18"/>
        </w:rPr>
        <w:t>e)</w:t>
      </w:r>
      <w:r w:rsidR="00DA62DB" w:rsidRPr="00244D4E">
        <w:rPr>
          <w:rFonts w:asciiTheme="minorHAnsi" w:hAnsiTheme="minorHAnsi" w:cstheme="minorHAnsi"/>
          <w:sz w:val="18"/>
          <w:szCs w:val="18"/>
        </w:rPr>
        <w:t xml:space="preserve"> à une période d’essai de ... </w:t>
      </w:r>
      <w:r w:rsidR="00DA62DB" w:rsidRPr="00244D4E">
        <w:rPr>
          <w:rFonts w:asciiTheme="minorHAnsi" w:hAnsiTheme="minorHAnsi" w:cstheme="minorHAnsi"/>
          <w:iCs/>
          <w:sz w:val="18"/>
          <w:szCs w:val="18"/>
        </w:rPr>
        <w:t>(maximum 3 mois)</w:t>
      </w:r>
      <w:r w:rsidR="00C25AE5" w:rsidRPr="00244D4E">
        <w:rPr>
          <w:rFonts w:asciiTheme="minorHAnsi" w:hAnsiTheme="minorHAnsi" w:cstheme="minorHAnsi"/>
          <w:bCs/>
          <w:sz w:val="18"/>
          <w:szCs w:val="18"/>
        </w:rPr>
        <w:t xml:space="preserve"> </w:t>
      </w:r>
      <w:r w:rsidR="00C25AE5" w:rsidRPr="00244D4E">
        <w:rPr>
          <w:rFonts w:asciiTheme="minorHAnsi" w:hAnsiTheme="minorHAnsi" w:cstheme="minorHAnsi"/>
          <w:bCs/>
          <w:iCs/>
          <w:sz w:val="18"/>
          <w:szCs w:val="18"/>
        </w:rPr>
        <w:t>qui permettra à la collectivité (ou l’établissement) d’évaluer les compétences de l’agent et à ce dernier d’apprécier si les fonctions occupées lui conviennent</w:t>
      </w:r>
      <w:r w:rsidR="00DA62DB" w:rsidRPr="00244D4E">
        <w:rPr>
          <w:rFonts w:asciiTheme="minorHAnsi" w:hAnsiTheme="minorHAnsi" w:cstheme="minorHAnsi"/>
          <w:sz w:val="18"/>
          <w:szCs w:val="18"/>
        </w:rPr>
        <w:t>.</w:t>
      </w:r>
    </w:p>
    <w:p w:rsidR="00DA62DB" w:rsidRPr="00244D4E" w:rsidRDefault="00DA62DB" w:rsidP="00244D4E">
      <w:pPr>
        <w:tabs>
          <w:tab w:val="left" w:pos="2127"/>
        </w:tabs>
        <w:autoSpaceDE/>
        <w:autoSpaceDN/>
        <w:spacing w:after="60"/>
        <w:jc w:val="both"/>
        <w:rPr>
          <w:rFonts w:asciiTheme="minorHAnsi" w:hAnsiTheme="minorHAnsi" w:cstheme="minorHAnsi"/>
          <w:sz w:val="18"/>
          <w:szCs w:val="18"/>
        </w:rPr>
      </w:pPr>
      <w:r w:rsidRPr="00244D4E">
        <w:rPr>
          <w:rFonts w:asciiTheme="minorHAnsi" w:hAnsiTheme="minorHAnsi" w:cstheme="minorHAnsi"/>
          <w:sz w:val="18"/>
          <w:szCs w:val="18"/>
        </w:rPr>
        <w:t xml:space="preserve">La période d’essai pourra être renouvelée une fois pour une durée au plus égale à sa durée initiale. </w:t>
      </w:r>
    </w:p>
    <w:p w:rsidR="00DA62DB" w:rsidRPr="00244D4E" w:rsidRDefault="00DA62DB" w:rsidP="00244D4E">
      <w:pPr>
        <w:tabs>
          <w:tab w:val="left" w:pos="1418"/>
        </w:tabs>
        <w:spacing w:after="60"/>
        <w:jc w:val="both"/>
        <w:rPr>
          <w:rFonts w:asciiTheme="minorHAnsi" w:hAnsiTheme="minorHAnsi" w:cstheme="minorHAnsi"/>
          <w:sz w:val="18"/>
          <w:szCs w:val="18"/>
        </w:rPr>
      </w:pPr>
      <w:r w:rsidRPr="00244D4E">
        <w:rPr>
          <w:rFonts w:asciiTheme="minorHAnsi" w:hAnsiTheme="minorHAnsi" w:cstheme="minorHAnsi"/>
          <w:sz w:val="18"/>
          <w:szCs w:val="18"/>
        </w:rPr>
        <w:t>Le licenciement en cours ou au terme de la période d’essai ne peut intervenir qu’à l’issue d’un entretien préalable au cours duquel l’agent peut être assisté par une personne de son choix conformément au 3</w:t>
      </w:r>
      <w:r w:rsidRPr="00244D4E">
        <w:rPr>
          <w:rFonts w:asciiTheme="minorHAnsi" w:hAnsiTheme="minorHAnsi" w:cstheme="minorHAnsi"/>
          <w:sz w:val="18"/>
          <w:szCs w:val="18"/>
          <w:vertAlign w:val="superscript"/>
        </w:rPr>
        <w:t>ème</w:t>
      </w:r>
      <w:r w:rsidRPr="00244D4E">
        <w:rPr>
          <w:rFonts w:asciiTheme="minorHAnsi" w:hAnsiTheme="minorHAnsi" w:cstheme="minorHAnsi"/>
          <w:sz w:val="18"/>
          <w:szCs w:val="18"/>
        </w:rPr>
        <w:t xml:space="preserve"> alinéa de l’article 42 du décret n°88-145 du 15 février 1988.</w:t>
      </w:r>
    </w:p>
    <w:p w:rsidR="00DA62DB" w:rsidRPr="00244D4E" w:rsidRDefault="00DA62DB" w:rsidP="00244D4E">
      <w:pPr>
        <w:tabs>
          <w:tab w:val="left" w:pos="1418"/>
        </w:tabs>
        <w:spacing w:after="60"/>
        <w:jc w:val="both"/>
        <w:rPr>
          <w:rFonts w:asciiTheme="minorHAnsi" w:hAnsiTheme="minorHAnsi" w:cstheme="minorHAnsi"/>
          <w:sz w:val="18"/>
          <w:szCs w:val="18"/>
        </w:rPr>
      </w:pPr>
      <w:r w:rsidRPr="00244D4E">
        <w:rPr>
          <w:rFonts w:asciiTheme="minorHAnsi" w:hAnsiTheme="minorHAnsi" w:cstheme="minorHAnsi"/>
          <w:sz w:val="18"/>
          <w:szCs w:val="18"/>
        </w:rPr>
        <w:t>La décision de licenciement est notifiée au cocontractant par lettre recommandée avec demande d’avis de réception ou par lettre remise en main propre contre décharge.</w:t>
      </w:r>
    </w:p>
    <w:p w:rsidR="00912F43" w:rsidRPr="00244D4E" w:rsidRDefault="00DA62DB" w:rsidP="00244D4E">
      <w:pPr>
        <w:tabs>
          <w:tab w:val="left" w:pos="1418"/>
        </w:tabs>
        <w:spacing w:after="60"/>
        <w:jc w:val="both"/>
        <w:rPr>
          <w:rFonts w:asciiTheme="minorHAnsi" w:hAnsiTheme="minorHAnsi" w:cstheme="minorHAnsi"/>
          <w:sz w:val="18"/>
          <w:szCs w:val="18"/>
        </w:rPr>
      </w:pPr>
      <w:r w:rsidRPr="00244D4E">
        <w:rPr>
          <w:rFonts w:asciiTheme="minorHAnsi" w:hAnsiTheme="minorHAnsi" w:cstheme="minorHAnsi"/>
          <w:sz w:val="18"/>
          <w:szCs w:val="18"/>
        </w:rPr>
        <w:t xml:space="preserve">Ou </w:t>
      </w:r>
    </w:p>
    <w:p w:rsidR="00DA62DB" w:rsidRPr="00244D4E" w:rsidRDefault="00DF0F19" w:rsidP="00244D4E">
      <w:pPr>
        <w:tabs>
          <w:tab w:val="left" w:pos="1418"/>
        </w:tabs>
        <w:spacing w:after="60"/>
        <w:jc w:val="both"/>
        <w:rPr>
          <w:rFonts w:asciiTheme="minorHAnsi" w:hAnsiTheme="minorHAnsi" w:cstheme="minorHAnsi"/>
          <w:sz w:val="18"/>
          <w:szCs w:val="18"/>
        </w:rPr>
      </w:pPr>
      <w:r w:rsidRPr="00244D4E">
        <w:rPr>
          <w:rFonts w:asciiTheme="minorHAnsi" w:hAnsiTheme="minorHAnsi" w:cstheme="minorHAnsi"/>
          <w:sz w:val="18"/>
          <w:szCs w:val="18"/>
        </w:rPr>
        <w:t>M. ou M</w:t>
      </w:r>
      <w:r w:rsidRPr="00244D4E">
        <w:rPr>
          <w:rFonts w:asciiTheme="minorHAnsi" w:hAnsiTheme="minorHAnsi" w:cstheme="minorHAnsi"/>
          <w:sz w:val="18"/>
          <w:szCs w:val="18"/>
          <w:vertAlign w:val="superscript"/>
        </w:rPr>
        <w:t xml:space="preserve">me </w:t>
      </w:r>
      <w:r w:rsidRPr="00244D4E">
        <w:rPr>
          <w:rFonts w:asciiTheme="minorHAnsi" w:hAnsiTheme="minorHAnsi" w:cstheme="minorHAnsi"/>
          <w:sz w:val="18"/>
          <w:szCs w:val="18"/>
        </w:rPr>
        <w:t xml:space="preserve">[Nom, Prénom] </w:t>
      </w:r>
      <w:r w:rsidR="00DA62DB" w:rsidRPr="00244D4E">
        <w:rPr>
          <w:rFonts w:asciiTheme="minorHAnsi" w:hAnsiTheme="minorHAnsi" w:cstheme="minorHAnsi"/>
          <w:bCs/>
          <w:sz w:val="18"/>
          <w:szCs w:val="18"/>
        </w:rPr>
        <w:t>n</w:t>
      </w:r>
      <w:r w:rsidR="00DA62DB" w:rsidRPr="00244D4E">
        <w:rPr>
          <w:rFonts w:asciiTheme="minorHAnsi" w:hAnsiTheme="minorHAnsi" w:cstheme="minorHAnsi"/>
          <w:sz w:val="18"/>
          <w:szCs w:val="18"/>
        </w:rPr>
        <w:t>’est pas soumis(e) à une période d’essai.</w:t>
      </w:r>
    </w:p>
    <w:p w:rsidR="004B2BF6" w:rsidRPr="00244D4E" w:rsidRDefault="004B2BF6" w:rsidP="00244D4E">
      <w:pPr>
        <w:spacing w:after="60"/>
        <w:jc w:val="both"/>
        <w:rPr>
          <w:rFonts w:asciiTheme="minorHAnsi" w:hAnsiTheme="minorHAnsi" w:cstheme="minorHAnsi"/>
          <w:sz w:val="16"/>
          <w:szCs w:val="16"/>
        </w:rPr>
      </w:pPr>
    </w:p>
    <w:p w:rsidR="004B2BF6" w:rsidRPr="00244D4E" w:rsidRDefault="004B2BF6" w:rsidP="00244D4E">
      <w:pPr>
        <w:spacing w:after="60"/>
        <w:jc w:val="both"/>
        <w:rPr>
          <w:rFonts w:asciiTheme="minorHAnsi" w:hAnsiTheme="minorHAnsi" w:cstheme="minorHAnsi"/>
          <w:bCs/>
          <w:iCs/>
        </w:rPr>
      </w:pPr>
      <w:r w:rsidRPr="00244D4E">
        <w:rPr>
          <w:rFonts w:asciiTheme="minorHAnsi" w:hAnsiTheme="minorHAnsi" w:cstheme="minorHAnsi"/>
          <w:b/>
        </w:rPr>
        <w:t>Article 3</w:t>
      </w:r>
      <w:r w:rsidRPr="00244D4E">
        <w:rPr>
          <w:rFonts w:asciiTheme="minorHAnsi" w:hAnsiTheme="minorHAnsi" w:cstheme="minorHAnsi"/>
        </w:rPr>
        <w:t xml:space="preserve"> : </w:t>
      </w:r>
      <w:r w:rsidRPr="00244D4E">
        <w:rPr>
          <w:rFonts w:asciiTheme="minorHAnsi" w:hAnsiTheme="minorHAnsi" w:cstheme="minorHAnsi"/>
          <w:bCs/>
          <w:iCs/>
        </w:rPr>
        <w:t>Missions</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Les missions et responsabilités confiées au cocontractant sont principalement les suivantes :</w:t>
      </w:r>
    </w:p>
    <w:p w:rsidR="00912F43"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 (Définir précisément les missions)</w:t>
      </w:r>
    </w:p>
    <w:p w:rsidR="00912F43" w:rsidRPr="00244D4E" w:rsidRDefault="00912F43"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O</w:t>
      </w:r>
      <w:r w:rsidR="004B2BF6" w:rsidRPr="00244D4E">
        <w:rPr>
          <w:rFonts w:asciiTheme="minorHAnsi" w:hAnsiTheme="minorHAnsi" w:cstheme="minorHAnsi"/>
          <w:sz w:val="18"/>
          <w:szCs w:val="18"/>
        </w:rPr>
        <w:t xml:space="preserve">u </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Se reporter à la fiche de poste annexée au présent contrat.</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Toutefois, cette définition de poste ne constitue pas un cadre rigide et immuable. Placé(e) sous l'autorité du Maire (ou du Président), le cocontractant devra se conformer aux directives qui lui seront données tant dans l'exercice même de ses fonctions, que sur le contenu et l'étendue de celles-ci.</w:t>
      </w:r>
    </w:p>
    <w:p w:rsidR="004B2BF6" w:rsidRPr="00244D4E" w:rsidRDefault="004B2BF6" w:rsidP="00244D4E">
      <w:pPr>
        <w:spacing w:after="60"/>
        <w:jc w:val="both"/>
        <w:rPr>
          <w:rFonts w:asciiTheme="minorHAnsi" w:hAnsiTheme="minorHAnsi" w:cstheme="minorHAnsi"/>
          <w:sz w:val="16"/>
          <w:szCs w:val="16"/>
        </w:rPr>
      </w:pPr>
    </w:p>
    <w:p w:rsidR="00912F43" w:rsidRPr="00244D4E" w:rsidRDefault="004B2BF6" w:rsidP="00244D4E">
      <w:pPr>
        <w:tabs>
          <w:tab w:val="left" w:pos="240"/>
        </w:tabs>
        <w:spacing w:after="60"/>
        <w:contextualSpacing/>
        <w:jc w:val="both"/>
        <w:rPr>
          <w:rFonts w:asciiTheme="minorHAnsi" w:eastAsia="Calibri" w:hAnsiTheme="minorHAnsi" w:cstheme="minorHAnsi"/>
          <w:u w:val="single"/>
        </w:rPr>
      </w:pPr>
      <w:r w:rsidRPr="00244D4E">
        <w:rPr>
          <w:rFonts w:asciiTheme="minorHAnsi" w:eastAsia="Calibri" w:hAnsiTheme="minorHAnsi" w:cstheme="minorHAnsi"/>
          <w:b/>
        </w:rPr>
        <w:t>Article 4</w:t>
      </w:r>
      <w:r w:rsidRPr="00244D4E">
        <w:rPr>
          <w:rFonts w:asciiTheme="minorHAnsi" w:eastAsia="Calibri" w:hAnsiTheme="minorHAnsi" w:cstheme="minorHAnsi"/>
        </w:rPr>
        <w:t> : Conditions d’emploi</w:t>
      </w:r>
      <w:r w:rsidRPr="00244D4E">
        <w:rPr>
          <w:rFonts w:asciiTheme="minorHAnsi" w:eastAsia="Calibri" w:hAnsiTheme="minorHAnsi" w:cstheme="minorHAnsi"/>
          <w:u w:val="single"/>
        </w:rPr>
        <w:t xml:space="preserve"> </w:t>
      </w:r>
    </w:p>
    <w:p w:rsidR="004B2BF6" w:rsidRPr="00244D4E" w:rsidRDefault="004B2BF6" w:rsidP="00244D4E">
      <w:pPr>
        <w:tabs>
          <w:tab w:val="left" w:leader="dot" w:pos="1843"/>
          <w:tab w:val="left" w:leader="dot" w:pos="2977"/>
          <w:tab w:val="left" w:leader="dot" w:pos="6663"/>
          <w:tab w:val="left" w:leader="dot" w:pos="9214"/>
        </w:tabs>
        <w:spacing w:after="60"/>
        <w:jc w:val="both"/>
        <w:rPr>
          <w:rFonts w:asciiTheme="minorHAnsi" w:eastAsia="Calibri" w:hAnsiTheme="minorHAnsi" w:cstheme="minorHAnsi"/>
          <w:sz w:val="18"/>
          <w:szCs w:val="18"/>
        </w:rPr>
      </w:pPr>
      <w:r w:rsidRPr="00244D4E">
        <w:rPr>
          <w:rFonts w:asciiTheme="minorHAnsi" w:hAnsiTheme="minorHAnsi" w:cstheme="minorHAnsi"/>
          <w:color w:val="000000"/>
          <w:sz w:val="18"/>
          <w:szCs w:val="18"/>
          <w:shd w:val="clear" w:color="auto" w:fill="FFFFFF"/>
        </w:rPr>
        <w:t>Si la collectivité a adopté un document récapitulant l'ensemble des instructions de service opposables aux agents titulaires et contractuels, il est annexé au contra</w:t>
      </w:r>
      <w:r w:rsidRPr="00244D4E">
        <w:rPr>
          <w:rFonts w:asciiTheme="minorHAnsi" w:eastAsia="Calibri" w:hAnsiTheme="minorHAnsi" w:cstheme="minorHAnsi"/>
          <w:sz w:val="18"/>
          <w:szCs w:val="18"/>
        </w:rPr>
        <w:t>t.</w:t>
      </w:r>
    </w:p>
    <w:p w:rsidR="004B2BF6" w:rsidRPr="00244D4E" w:rsidRDefault="004B2BF6" w:rsidP="00244D4E">
      <w:pPr>
        <w:tabs>
          <w:tab w:val="left" w:leader="dot" w:pos="1843"/>
          <w:tab w:val="left" w:leader="dot" w:pos="2977"/>
          <w:tab w:val="left" w:leader="dot" w:pos="6663"/>
          <w:tab w:val="left" w:leader="dot" w:pos="9214"/>
        </w:tabs>
        <w:spacing w:after="60"/>
        <w:jc w:val="both"/>
        <w:rPr>
          <w:rFonts w:asciiTheme="minorHAnsi" w:eastAsia="Calibri" w:hAnsiTheme="minorHAnsi" w:cstheme="minorHAnsi"/>
          <w:sz w:val="18"/>
          <w:szCs w:val="18"/>
        </w:rPr>
      </w:pPr>
      <w:r w:rsidRPr="00244D4E">
        <w:rPr>
          <w:rFonts w:asciiTheme="minorHAnsi" w:eastAsia="Calibri" w:hAnsiTheme="minorHAnsi" w:cstheme="minorHAnsi"/>
          <w:sz w:val="18"/>
          <w:szCs w:val="18"/>
        </w:rPr>
        <w:t>Les conditions particulières de l’exercice des fonctions sont les suivantes :</w:t>
      </w:r>
    </w:p>
    <w:p w:rsidR="004B2BF6" w:rsidRPr="00244D4E" w:rsidRDefault="004B2BF6" w:rsidP="00244D4E">
      <w:pPr>
        <w:pStyle w:val="Paragraphedeliste"/>
        <w:numPr>
          <w:ilvl w:val="1"/>
          <w:numId w:val="9"/>
        </w:numPr>
        <w:spacing w:after="60"/>
        <w:ind w:left="0" w:firstLine="0"/>
        <w:jc w:val="both"/>
        <w:rPr>
          <w:rFonts w:asciiTheme="minorHAnsi" w:eastAsia="Calibri" w:hAnsiTheme="minorHAnsi" w:cstheme="minorHAnsi"/>
          <w:sz w:val="18"/>
          <w:szCs w:val="18"/>
        </w:rPr>
      </w:pPr>
      <w:r w:rsidRPr="00244D4E">
        <w:rPr>
          <w:rFonts w:asciiTheme="minorHAnsi" w:eastAsia="Calibri" w:hAnsiTheme="minorHAnsi" w:cstheme="minorHAnsi"/>
          <w:sz w:val="18"/>
          <w:szCs w:val="18"/>
        </w:rPr>
        <w:t xml:space="preserve">Les </w:t>
      </w:r>
      <w:proofErr w:type="spellStart"/>
      <w:r w:rsidRPr="00244D4E">
        <w:rPr>
          <w:rFonts w:asciiTheme="minorHAnsi" w:eastAsia="Calibri" w:hAnsiTheme="minorHAnsi" w:cstheme="minorHAnsi"/>
          <w:sz w:val="18"/>
          <w:szCs w:val="18"/>
        </w:rPr>
        <w:t>horaires</w:t>
      </w:r>
      <w:proofErr w:type="spellEnd"/>
      <w:r w:rsidRPr="00244D4E">
        <w:rPr>
          <w:rFonts w:asciiTheme="minorHAnsi" w:eastAsia="Calibri" w:hAnsiTheme="minorHAnsi" w:cstheme="minorHAnsi"/>
          <w:sz w:val="18"/>
          <w:szCs w:val="18"/>
        </w:rPr>
        <w:t xml:space="preserve"> de travail …,</w:t>
      </w:r>
    </w:p>
    <w:p w:rsidR="004B2BF6" w:rsidRPr="00244D4E" w:rsidRDefault="004B2BF6" w:rsidP="00244D4E">
      <w:pPr>
        <w:pStyle w:val="Paragraphedeliste"/>
        <w:numPr>
          <w:ilvl w:val="1"/>
          <w:numId w:val="9"/>
        </w:numPr>
        <w:spacing w:after="60"/>
        <w:ind w:left="0" w:firstLine="0"/>
        <w:jc w:val="both"/>
        <w:rPr>
          <w:rFonts w:asciiTheme="minorHAnsi" w:eastAsia="Calibri" w:hAnsiTheme="minorHAnsi" w:cstheme="minorHAnsi"/>
          <w:sz w:val="18"/>
          <w:szCs w:val="18"/>
        </w:rPr>
      </w:pPr>
      <w:r w:rsidRPr="00244D4E">
        <w:rPr>
          <w:rFonts w:asciiTheme="minorHAnsi" w:eastAsia="Calibri" w:hAnsiTheme="minorHAnsi" w:cstheme="minorHAnsi"/>
          <w:sz w:val="18"/>
          <w:szCs w:val="18"/>
        </w:rPr>
        <w:t>Les obligations de déplacement …,</w:t>
      </w:r>
    </w:p>
    <w:p w:rsidR="004B2BF6" w:rsidRPr="00244D4E" w:rsidRDefault="004B2BF6" w:rsidP="00244D4E">
      <w:pPr>
        <w:pStyle w:val="Paragraphedeliste"/>
        <w:numPr>
          <w:ilvl w:val="1"/>
          <w:numId w:val="9"/>
        </w:numPr>
        <w:spacing w:after="60"/>
        <w:ind w:left="0" w:firstLine="0"/>
        <w:jc w:val="both"/>
        <w:rPr>
          <w:rFonts w:asciiTheme="minorHAnsi" w:eastAsia="Calibri" w:hAnsiTheme="minorHAnsi" w:cstheme="minorHAnsi"/>
          <w:sz w:val="18"/>
          <w:szCs w:val="18"/>
          <w:lang w:val="fr-FR"/>
        </w:rPr>
      </w:pPr>
      <w:r w:rsidRPr="00244D4E">
        <w:rPr>
          <w:rFonts w:asciiTheme="minorHAnsi" w:eastAsia="Calibri" w:hAnsiTheme="minorHAnsi" w:cstheme="minorHAnsi"/>
          <w:sz w:val="18"/>
          <w:szCs w:val="18"/>
          <w:lang w:val="fr-FR"/>
        </w:rPr>
        <w:t>La localisation géographique de l’emploi …,</w:t>
      </w:r>
    </w:p>
    <w:p w:rsidR="004B2BF6" w:rsidRPr="00244D4E" w:rsidRDefault="004B2BF6" w:rsidP="00244D4E">
      <w:pPr>
        <w:pStyle w:val="Paragraphedeliste"/>
        <w:numPr>
          <w:ilvl w:val="1"/>
          <w:numId w:val="9"/>
        </w:numPr>
        <w:spacing w:after="60"/>
        <w:ind w:left="0" w:firstLine="0"/>
        <w:jc w:val="both"/>
        <w:rPr>
          <w:rFonts w:asciiTheme="minorHAnsi" w:eastAsia="Calibri" w:hAnsiTheme="minorHAnsi" w:cstheme="minorHAnsi"/>
          <w:sz w:val="18"/>
          <w:szCs w:val="18"/>
        </w:rPr>
      </w:pPr>
      <w:r w:rsidRPr="00244D4E">
        <w:rPr>
          <w:rFonts w:asciiTheme="minorHAnsi" w:eastAsia="Calibri" w:hAnsiTheme="minorHAnsi" w:cstheme="minorHAnsi"/>
          <w:sz w:val="18"/>
          <w:szCs w:val="18"/>
        </w:rPr>
        <w:t>…</w:t>
      </w:r>
    </w:p>
    <w:p w:rsidR="004B2BF6" w:rsidRPr="00244D4E" w:rsidRDefault="004B2BF6" w:rsidP="00244D4E">
      <w:pPr>
        <w:pStyle w:val="articlen"/>
        <w:spacing w:before="0" w:after="60"/>
        <w:outlineLvl w:val="0"/>
        <w:rPr>
          <w:rFonts w:asciiTheme="minorHAnsi" w:hAnsiTheme="minorHAnsi" w:cstheme="minorHAnsi"/>
          <w:b w:val="0"/>
          <w:sz w:val="18"/>
          <w:szCs w:val="18"/>
        </w:rPr>
      </w:pPr>
      <w:r w:rsidRPr="00244D4E">
        <w:rPr>
          <w:rFonts w:asciiTheme="minorHAnsi" w:hAnsiTheme="minorHAnsi" w:cstheme="minorHAnsi"/>
          <w:b w:val="0"/>
          <w:caps w:val="0"/>
          <w:sz w:val="18"/>
          <w:szCs w:val="18"/>
        </w:rPr>
        <w:t xml:space="preserve">Pour l’exercice de ses missions, la collectivité </w:t>
      </w:r>
      <w:r w:rsidRPr="00244D4E">
        <w:rPr>
          <w:rFonts w:asciiTheme="minorHAnsi" w:hAnsiTheme="minorHAnsi" w:cstheme="minorHAnsi"/>
          <w:b w:val="0"/>
          <w:iCs/>
          <w:caps w:val="0"/>
          <w:sz w:val="18"/>
          <w:szCs w:val="18"/>
        </w:rPr>
        <w:t xml:space="preserve">(ou l'établissement) </w:t>
      </w:r>
      <w:r w:rsidRPr="00244D4E">
        <w:rPr>
          <w:rFonts w:asciiTheme="minorHAnsi" w:hAnsiTheme="minorHAnsi" w:cstheme="minorHAnsi"/>
          <w:b w:val="0"/>
          <w:caps w:val="0"/>
          <w:sz w:val="18"/>
          <w:szCs w:val="18"/>
        </w:rPr>
        <w:t xml:space="preserve">employeur, met </w:t>
      </w:r>
      <w:proofErr w:type="spellStart"/>
      <w:r w:rsidRPr="00244D4E">
        <w:rPr>
          <w:rFonts w:asciiTheme="minorHAnsi" w:hAnsiTheme="minorHAnsi" w:cstheme="minorHAnsi"/>
          <w:b w:val="0"/>
          <w:caps w:val="0"/>
          <w:sz w:val="18"/>
          <w:szCs w:val="18"/>
        </w:rPr>
        <w:t>a</w:t>
      </w:r>
      <w:proofErr w:type="spellEnd"/>
      <w:r w:rsidRPr="00244D4E">
        <w:rPr>
          <w:rFonts w:asciiTheme="minorHAnsi" w:hAnsiTheme="minorHAnsi" w:cstheme="minorHAnsi"/>
          <w:b w:val="0"/>
          <w:caps w:val="0"/>
          <w:sz w:val="18"/>
          <w:szCs w:val="18"/>
        </w:rPr>
        <w:t xml:space="preserve"> disposition du cocontrac</w:t>
      </w:r>
      <w:r w:rsidR="00912F43" w:rsidRPr="00244D4E">
        <w:rPr>
          <w:rFonts w:asciiTheme="minorHAnsi" w:hAnsiTheme="minorHAnsi" w:cstheme="minorHAnsi"/>
          <w:b w:val="0"/>
          <w:caps w:val="0"/>
          <w:sz w:val="18"/>
          <w:szCs w:val="18"/>
        </w:rPr>
        <w:t>tant le matériel indispensable à</w:t>
      </w:r>
      <w:r w:rsidRPr="00244D4E">
        <w:rPr>
          <w:rFonts w:asciiTheme="minorHAnsi" w:hAnsiTheme="minorHAnsi" w:cstheme="minorHAnsi"/>
          <w:b w:val="0"/>
          <w:caps w:val="0"/>
          <w:sz w:val="18"/>
          <w:szCs w:val="18"/>
        </w:rPr>
        <w:t xml:space="preserve"> ses missions.</w:t>
      </w:r>
    </w:p>
    <w:p w:rsidR="004B2BF6" w:rsidRPr="00244D4E" w:rsidRDefault="004B2BF6" w:rsidP="00244D4E">
      <w:pPr>
        <w:pStyle w:val="articlen"/>
        <w:spacing w:before="0" w:after="60"/>
        <w:outlineLvl w:val="0"/>
        <w:rPr>
          <w:rFonts w:asciiTheme="minorHAnsi" w:hAnsiTheme="minorHAnsi" w:cstheme="minorHAnsi"/>
          <w:b w:val="0"/>
          <w:sz w:val="16"/>
          <w:szCs w:val="16"/>
          <w:u w:val="single"/>
        </w:rPr>
      </w:pPr>
    </w:p>
    <w:p w:rsidR="004B2BF6" w:rsidRPr="00244D4E" w:rsidRDefault="004B2BF6" w:rsidP="00244D4E">
      <w:pPr>
        <w:pStyle w:val="articlen"/>
        <w:spacing w:before="0" w:after="60"/>
        <w:outlineLvl w:val="0"/>
        <w:rPr>
          <w:rFonts w:asciiTheme="minorHAnsi" w:hAnsiTheme="minorHAnsi" w:cstheme="minorHAnsi"/>
          <w:b w:val="0"/>
          <w:caps w:val="0"/>
        </w:rPr>
      </w:pPr>
      <w:r w:rsidRPr="00244D4E">
        <w:rPr>
          <w:rFonts w:asciiTheme="minorHAnsi" w:hAnsiTheme="minorHAnsi" w:cstheme="minorHAnsi"/>
          <w:caps w:val="0"/>
        </w:rPr>
        <w:t>Article 5</w:t>
      </w:r>
      <w:r w:rsidRPr="00244D4E">
        <w:rPr>
          <w:rFonts w:asciiTheme="minorHAnsi" w:hAnsiTheme="minorHAnsi" w:cstheme="minorHAnsi"/>
          <w:b w:val="0"/>
          <w:caps w:val="0"/>
        </w:rPr>
        <w:t xml:space="preserve"> : Rémunération</w:t>
      </w:r>
    </w:p>
    <w:p w:rsidR="004B2BF6" w:rsidRPr="00244D4E" w:rsidRDefault="004B2BF6" w:rsidP="00244D4E">
      <w:pPr>
        <w:pStyle w:val="articlen"/>
        <w:spacing w:before="0" w:after="60"/>
        <w:outlineLvl w:val="0"/>
        <w:rPr>
          <w:rFonts w:asciiTheme="minorHAnsi" w:hAnsiTheme="minorHAnsi" w:cstheme="minorHAnsi"/>
          <w:b w:val="0"/>
          <w:sz w:val="18"/>
          <w:szCs w:val="18"/>
        </w:rPr>
      </w:pPr>
      <w:r w:rsidRPr="00244D4E">
        <w:rPr>
          <w:rFonts w:asciiTheme="minorHAnsi" w:hAnsiTheme="minorHAnsi" w:cstheme="minorHAnsi"/>
          <w:b w:val="0"/>
          <w:caps w:val="0"/>
          <w:sz w:val="18"/>
          <w:szCs w:val="18"/>
        </w:rPr>
        <w:t>Compte tenu notamment des fonctions occupées, de la qualification requise pour leur exercice, et des diplômes détenus par le cocontractant</w:t>
      </w:r>
      <w:r w:rsidRPr="00244D4E">
        <w:rPr>
          <w:rFonts w:asciiTheme="minorHAnsi" w:hAnsiTheme="minorHAnsi" w:cstheme="minorHAnsi"/>
          <w:b w:val="0"/>
          <w:sz w:val="18"/>
          <w:szCs w:val="18"/>
        </w:rPr>
        <w:t xml:space="preserve"> </w:t>
      </w:r>
      <w:r w:rsidRPr="00244D4E">
        <w:rPr>
          <w:rFonts w:asciiTheme="minorHAnsi" w:hAnsiTheme="minorHAnsi" w:cstheme="minorHAnsi"/>
          <w:b w:val="0"/>
          <w:caps w:val="0"/>
          <w:sz w:val="18"/>
          <w:szCs w:val="18"/>
        </w:rPr>
        <w:t xml:space="preserve">ainsi que de son expérience professionnelle, </w:t>
      </w:r>
      <w:r w:rsidR="00DF0F19" w:rsidRPr="00244D4E">
        <w:rPr>
          <w:rFonts w:asciiTheme="minorHAnsi" w:hAnsiTheme="minorHAnsi" w:cstheme="minorHAnsi"/>
          <w:b w:val="0"/>
          <w:sz w:val="18"/>
          <w:szCs w:val="18"/>
        </w:rPr>
        <w:t>M. ou M</w:t>
      </w:r>
      <w:r w:rsidR="00DF0F19" w:rsidRPr="00244D4E">
        <w:rPr>
          <w:rFonts w:asciiTheme="minorHAnsi" w:hAnsiTheme="minorHAnsi" w:cstheme="minorHAnsi"/>
          <w:b w:val="0"/>
          <w:sz w:val="18"/>
          <w:szCs w:val="18"/>
          <w:vertAlign w:val="superscript"/>
        </w:rPr>
        <w:t xml:space="preserve">me </w:t>
      </w:r>
      <w:r w:rsidR="00DF0F19" w:rsidRPr="00244D4E">
        <w:rPr>
          <w:rFonts w:asciiTheme="minorHAnsi" w:hAnsiTheme="minorHAnsi" w:cstheme="minorHAnsi"/>
          <w:b w:val="0"/>
          <w:sz w:val="18"/>
          <w:szCs w:val="18"/>
        </w:rPr>
        <w:t>[Nom, Prénom]</w:t>
      </w:r>
      <w:r w:rsidR="00DF0F19" w:rsidRPr="00244D4E">
        <w:rPr>
          <w:rFonts w:asciiTheme="minorHAnsi" w:hAnsiTheme="minorHAnsi" w:cstheme="minorHAnsi"/>
          <w:sz w:val="18"/>
          <w:szCs w:val="18"/>
        </w:rPr>
        <w:t xml:space="preserve"> </w:t>
      </w:r>
      <w:r w:rsidRPr="00244D4E">
        <w:rPr>
          <w:rFonts w:asciiTheme="minorHAnsi" w:hAnsiTheme="minorHAnsi" w:cstheme="minorHAnsi"/>
          <w:b w:val="0"/>
          <w:caps w:val="0"/>
          <w:sz w:val="18"/>
          <w:szCs w:val="18"/>
        </w:rPr>
        <w:t>reçoit une rémunération  mensuelle sur la  base de l'indice brut ..., indice majore ...</w:t>
      </w:r>
      <w:r w:rsidRPr="00244D4E">
        <w:rPr>
          <w:rFonts w:asciiTheme="minorHAnsi" w:hAnsiTheme="minorHAnsi" w:cstheme="minorHAnsi"/>
          <w:b w:val="0"/>
          <w:sz w:val="18"/>
          <w:szCs w:val="18"/>
        </w:rPr>
        <w:t xml:space="preserve"> </w:t>
      </w:r>
      <w:r w:rsidRPr="00244D4E">
        <w:rPr>
          <w:rFonts w:asciiTheme="minorHAnsi" w:hAnsiTheme="minorHAnsi" w:cstheme="minorHAnsi"/>
          <w:b w:val="0"/>
          <w:caps w:val="0"/>
          <w:sz w:val="18"/>
          <w:szCs w:val="18"/>
        </w:rPr>
        <w:t>du grade de recrutement</w:t>
      </w:r>
      <w:r w:rsidRPr="00244D4E">
        <w:rPr>
          <w:rFonts w:asciiTheme="minorHAnsi" w:hAnsiTheme="minorHAnsi" w:cstheme="minorHAnsi"/>
          <w:b w:val="0"/>
          <w:sz w:val="18"/>
          <w:szCs w:val="18"/>
        </w:rPr>
        <w:t>.</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 xml:space="preserve">Conformément aux </w:t>
      </w:r>
      <w:r w:rsidR="0048133A">
        <w:rPr>
          <w:rFonts w:asciiTheme="minorHAnsi" w:hAnsiTheme="minorHAnsi" w:cstheme="minorHAnsi"/>
          <w:sz w:val="18"/>
          <w:szCs w:val="18"/>
        </w:rPr>
        <w:t>dispositions du code général de la fonction publique</w:t>
      </w:r>
      <w:r w:rsidRPr="00244D4E">
        <w:rPr>
          <w:rFonts w:asciiTheme="minorHAnsi" w:hAnsiTheme="minorHAnsi" w:cstheme="minorHAnsi"/>
          <w:sz w:val="18"/>
          <w:szCs w:val="18"/>
        </w:rPr>
        <w:t xml:space="preserve">, </w:t>
      </w:r>
      <w:r w:rsidR="00DF0F19" w:rsidRPr="00244D4E">
        <w:rPr>
          <w:rFonts w:asciiTheme="minorHAnsi" w:hAnsiTheme="minorHAnsi" w:cstheme="minorHAnsi"/>
          <w:sz w:val="18"/>
          <w:szCs w:val="18"/>
        </w:rPr>
        <w:t>M. ou M</w:t>
      </w:r>
      <w:r w:rsidR="00DF0F19" w:rsidRPr="00244D4E">
        <w:rPr>
          <w:rFonts w:asciiTheme="minorHAnsi" w:hAnsiTheme="minorHAnsi" w:cstheme="minorHAnsi"/>
          <w:sz w:val="18"/>
          <w:szCs w:val="18"/>
          <w:vertAlign w:val="superscript"/>
        </w:rPr>
        <w:t xml:space="preserve">me </w:t>
      </w:r>
      <w:r w:rsidR="00DF0F19" w:rsidRPr="00244D4E">
        <w:rPr>
          <w:rFonts w:asciiTheme="minorHAnsi" w:hAnsiTheme="minorHAnsi" w:cstheme="minorHAnsi"/>
          <w:sz w:val="18"/>
          <w:szCs w:val="18"/>
        </w:rPr>
        <w:t xml:space="preserve">[Nom, Prénom] </w:t>
      </w:r>
      <w:r w:rsidRPr="00244D4E">
        <w:rPr>
          <w:rFonts w:asciiTheme="minorHAnsi" w:hAnsiTheme="minorHAnsi" w:cstheme="minorHAnsi"/>
          <w:sz w:val="18"/>
          <w:szCs w:val="18"/>
        </w:rPr>
        <w:t xml:space="preserve">pourra bénéficier du supplément familial de traitement </w:t>
      </w:r>
      <w:r w:rsidRPr="00244D4E">
        <w:rPr>
          <w:rFonts w:asciiTheme="minorHAnsi" w:hAnsiTheme="minorHAnsi" w:cstheme="minorHAnsi"/>
          <w:iCs/>
          <w:sz w:val="18"/>
          <w:szCs w:val="18"/>
        </w:rPr>
        <w:t>(le cas échéant) et</w:t>
      </w:r>
      <w:r w:rsidRPr="00244D4E">
        <w:rPr>
          <w:rFonts w:asciiTheme="minorHAnsi" w:hAnsiTheme="minorHAnsi" w:cstheme="minorHAnsi"/>
          <w:sz w:val="18"/>
          <w:szCs w:val="18"/>
        </w:rPr>
        <w:t xml:space="preserve"> des primes et indemnités instituées par l’assemblée délibérante (sauf pour un recrutement sur la base de l’article </w:t>
      </w:r>
      <w:r w:rsidR="00264517">
        <w:rPr>
          <w:rFonts w:asciiTheme="minorHAnsi" w:hAnsiTheme="minorHAnsi" w:cstheme="minorHAnsi"/>
          <w:sz w:val="18"/>
          <w:szCs w:val="18"/>
        </w:rPr>
        <w:t xml:space="preserve">L.332-8 </w:t>
      </w:r>
      <w:r w:rsidRPr="00244D4E">
        <w:rPr>
          <w:rFonts w:asciiTheme="minorHAnsi" w:hAnsiTheme="minorHAnsi" w:cstheme="minorHAnsi"/>
          <w:sz w:val="18"/>
          <w:szCs w:val="18"/>
        </w:rPr>
        <w:t>1° - absence de cadre d’emplois).</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La rémunération ainsi définie fera l’objet d’un réexamen au minimum tous les 3 ans notamment au vu des résultats d’un entretien professionnel.</w:t>
      </w:r>
    </w:p>
    <w:p w:rsidR="004B2BF6" w:rsidRPr="00244D4E" w:rsidRDefault="004B2BF6" w:rsidP="00244D4E">
      <w:pPr>
        <w:pStyle w:val="articlecontenu"/>
        <w:spacing w:after="60"/>
        <w:ind w:firstLine="0"/>
        <w:rPr>
          <w:rFonts w:asciiTheme="minorHAnsi" w:hAnsiTheme="minorHAnsi" w:cstheme="minorHAnsi"/>
          <w:sz w:val="16"/>
          <w:szCs w:val="16"/>
        </w:rPr>
      </w:pPr>
    </w:p>
    <w:p w:rsidR="004B2BF6" w:rsidRPr="00244D4E" w:rsidRDefault="004B2BF6" w:rsidP="00244D4E">
      <w:pPr>
        <w:pStyle w:val="articlen"/>
        <w:spacing w:before="0" w:after="60"/>
        <w:outlineLvl w:val="0"/>
        <w:rPr>
          <w:rFonts w:asciiTheme="minorHAnsi" w:hAnsiTheme="minorHAnsi" w:cstheme="minorHAnsi"/>
          <w:b w:val="0"/>
          <w:caps w:val="0"/>
        </w:rPr>
      </w:pPr>
      <w:r w:rsidRPr="00244D4E">
        <w:rPr>
          <w:rFonts w:asciiTheme="minorHAnsi" w:hAnsiTheme="minorHAnsi" w:cstheme="minorHAnsi"/>
          <w:caps w:val="0"/>
        </w:rPr>
        <w:t>Article</w:t>
      </w:r>
      <w:r w:rsidRPr="00244D4E">
        <w:rPr>
          <w:rFonts w:asciiTheme="minorHAnsi" w:hAnsiTheme="minorHAnsi" w:cstheme="minorHAnsi"/>
        </w:rPr>
        <w:t xml:space="preserve"> 6</w:t>
      </w:r>
      <w:r w:rsidRPr="00244D4E">
        <w:rPr>
          <w:rFonts w:asciiTheme="minorHAnsi" w:hAnsiTheme="minorHAnsi" w:cstheme="minorHAnsi"/>
          <w:b w:val="0"/>
        </w:rPr>
        <w:t xml:space="preserve"> : </w:t>
      </w:r>
      <w:r w:rsidRPr="00244D4E">
        <w:rPr>
          <w:rFonts w:asciiTheme="minorHAnsi" w:hAnsiTheme="minorHAnsi" w:cstheme="minorHAnsi"/>
          <w:b w:val="0"/>
          <w:caps w:val="0"/>
        </w:rPr>
        <w:t>Régime sécurité sociale et retraite</w:t>
      </w:r>
    </w:p>
    <w:p w:rsidR="004B2BF6" w:rsidRPr="00244D4E" w:rsidRDefault="004B2BF6" w:rsidP="00244D4E">
      <w:pPr>
        <w:pStyle w:val="articlecontenu"/>
        <w:spacing w:after="60"/>
        <w:ind w:firstLine="0"/>
        <w:rPr>
          <w:rFonts w:asciiTheme="minorHAnsi" w:hAnsiTheme="minorHAnsi" w:cstheme="minorHAnsi"/>
          <w:sz w:val="18"/>
          <w:szCs w:val="18"/>
        </w:rPr>
      </w:pPr>
      <w:r w:rsidRPr="00244D4E">
        <w:rPr>
          <w:rFonts w:asciiTheme="minorHAnsi" w:hAnsiTheme="minorHAnsi" w:cstheme="minorHAnsi"/>
          <w:sz w:val="18"/>
          <w:szCs w:val="18"/>
        </w:rPr>
        <w:t xml:space="preserve">Pendant toute la durée du présent contrat, la rémunération de </w:t>
      </w:r>
      <w:r w:rsidR="00DF0F19" w:rsidRPr="00244D4E">
        <w:rPr>
          <w:rFonts w:asciiTheme="minorHAnsi" w:hAnsiTheme="minorHAnsi" w:cstheme="minorHAnsi"/>
          <w:sz w:val="18"/>
          <w:szCs w:val="18"/>
        </w:rPr>
        <w:t>M. ou M</w:t>
      </w:r>
      <w:r w:rsidR="00DF0F19" w:rsidRPr="00244D4E">
        <w:rPr>
          <w:rFonts w:asciiTheme="minorHAnsi" w:hAnsiTheme="minorHAnsi" w:cstheme="minorHAnsi"/>
          <w:sz w:val="18"/>
          <w:szCs w:val="18"/>
          <w:vertAlign w:val="superscript"/>
        </w:rPr>
        <w:t xml:space="preserve">me </w:t>
      </w:r>
      <w:r w:rsidR="00DF0F19" w:rsidRPr="00244D4E">
        <w:rPr>
          <w:rFonts w:asciiTheme="minorHAnsi" w:hAnsiTheme="minorHAnsi" w:cstheme="minorHAnsi"/>
          <w:sz w:val="18"/>
          <w:szCs w:val="18"/>
        </w:rPr>
        <w:t xml:space="preserve">[Nom, Prénom] </w:t>
      </w:r>
      <w:r w:rsidRPr="00244D4E">
        <w:rPr>
          <w:rFonts w:asciiTheme="minorHAnsi" w:hAnsiTheme="minorHAnsi" w:cstheme="minorHAnsi"/>
          <w:sz w:val="18"/>
          <w:szCs w:val="18"/>
        </w:rPr>
        <w:t>est soumise aux cotisations sociales prévues par le régime général de la Sécurité Sociale.</w:t>
      </w:r>
    </w:p>
    <w:p w:rsidR="004B2BF6" w:rsidRPr="00244D4E" w:rsidRDefault="00DF0F19" w:rsidP="00244D4E">
      <w:pPr>
        <w:pStyle w:val="articlecontenu"/>
        <w:spacing w:after="60"/>
        <w:ind w:firstLine="0"/>
        <w:rPr>
          <w:rFonts w:asciiTheme="minorHAnsi" w:hAnsiTheme="minorHAnsi" w:cstheme="minorHAnsi"/>
          <w:sz w:val="18"/>
          <w:szCs w:val="18"/>
        </w:rPr>
      </w:pPr>
      <w:r w:rsidRPr="00244D4E">
        <w:rPr>
          <w:rFonts w:asciiTheme="minorHAnsi" w:hAnsiTheme="minorHAnsi" w:cstheme="minorHAnsi"/>
          <w:sz w:val="18"/>
          <w:szCs w:val="18"/>
        </w:rPr>
        <w:t>M. ou M</w:t>
      </w:r>
      <w:r w:rsidRPr="00244D4E">
        <w:rPr>
          <w:rFonts w:asciiTheme="minorHAnsi" w:hAnsiTheme="minorHAnsi" w:cstheme="minorHAnsi"/>
          <w:sz w:val="18"/>
          <w:szCs w:val="18"/>
          <w:vertAlign w:val="superscript"/>
        </w:rPr>
        <w:t xml:space="preserve">me </w:t>
      </w:r>
      <w:r w:rsidRPr="00244D4E">
        <w:rPr>
          <w:rFonts w:asciiTheme="minorHAnsi" w:hAnsiTheme="minorHAnsi" w:cstheme="minorHAnsi"/>
          <w:sz w:val="18"/>
          <w:szCs w:val="18"/>
        </w:rPr>
        <w:t xml:space="preserve">[Nom, Prénom] </w:t>
      </w:r>
      <w:r w:rsidR="004B2BF6" w:rsidRPr="00244D4E">
        <w:rPr>
          <w:rFonts w:asciiTheme="minorHAnsi" w:hAnsiTheme="minorHAnsi" w:cstheme="minorHAnsi"/>
          <w:sz w:val="18"/>
          <w:szCs w:val="18"/>
        </w:rPr>
        <w:t>est affilié</w:t>
      </w:r>
      <w:r w:rsidR="004B2BF6" w:rsidRPr="00244D4E">
        <w:rPr>
          <w:rFonts w:asciiTheme="minorHAnsi" w:hAnsiTheme="minorHAnsi" w:cstheme="minorHAnsi"/>
          <w:iCs/>
          <w:sz w:val="18"/>
          <w:szCs w:val="18"/>
        </w:rPr>
        <w:t>(e)</w:t>
      </w:r>
      <w:r w:rsidR="004B2BF6" w:rsidRPr="00244D4E">
        <w:rPr>
          <w:rFonts w:asciiTheme="minorHAnsi" w:hAnsiTheme="minorHAnsi" w:cstheme="minorHAnsi"/>
          <w:sz w:val="18"/>
          <w:szCs w:val="18"/>
        </w:rPr>
        <w:t xml:space="preserve"> à l'IRCANTEC.</w:t>
      </w:r>
    </w:p>
    <w:p w:rsidR="004B2BF6" w:rsidRPr="00244D4E" w:rsidRDefault="004B2BF6" w:rsidP="00244D4E">
      <w:pPr>
        <w:pStyle w:val="articlecontenu"/>
        <w:spacing w:after="60"/>
        <w:ind w:firstLine="0"/>
        <w:rPr>
          <w:rFonts w:asciiTheme="minorHAnsi" w:hAnsiTheme="minorHAnsi" w:cstheme="minorHAnsi"/>
          <w:sz w:val="16"/>
          <w:szCs w:val="16"/>
        </w:rPr>
      </w:pPr>
    </w:p>
    <w:p w:rsidR="004B2BF6" w:rsidRPr="00244D4E" w:rsidRDefault="004B2BF6" w:rsidP="00244D4E">
      <w:pPr>
        <w:pStyle w:val="articlecontenu"/>
        <w:spacing w:after="60"/>
        <w:ind w:firstLine="0"/>
        <w:rPr>
          <w:rFonts w:asciiTheme="minorHAnsi" w:eastAsia="Calibri" w:hAnsiTheme="minorHAnsi" w:cstheme="minorHAnsi"/>
        </w:rPr>
      </w:pPr>
      <w:r w:rsidRPr="00244D4E">
        <w:rPr>
          <w:rFonts w:asciiTheme="minorHAnsi" w:eastAsia="Calibri" w:hAnsiTheme="minorHAnsi" w:cstheme="minorHAnsi"/>
          <w:b/>
        </w:rPr>
        <w:t>Article 7</w:t>
      </w:r>
      <w:r w:rsidRPr="00244D4E">
        <w:rPr>
          <w:rFonts w:asciiTheme="minorHAnsi" w:eastAsia="Calibri" w:hAnsiTheme="minorHAnsi" w:cstheme="minorHAnsi"/>
        </w:rPr>
        <w:t> : Entretien professionnel</w:t>
      </w:r>
    </w:p>
    <w:p w:rsidR="004B2BF6" w:rsidRPr="00244D4E" w:rsidRDefault="00DF0F19" w:rsidP="00244D4E">
      <w:pPr>
        <w:pStyle w:val="articlecontenu"/>
        <w:spacing w:after="60"/>
        <w:ind w:firstLine="0"/>
        <w:rPr>
          <w:rFonts w:asciiTheme="minorHAnsi" w:hAnsiTheme="minorHAnsi" w:cstheme="minorHAnsi"/>
          <w:sz w:val="18"/>
          <w:szCs w:val="18"/>
        </w:rPr>
      </w:pPr>
      <w:r w:rsidRPr="00244D4E">
        <w:rPr>
          <w:rFonts w:asciiTheme="minorHAnsi" w:hAnsiTheme="minorHAnsi" w:cstheme="minorHAnsi"/>
          <w:sz w:val="18"/>
          <w:szCs w:val="18"/>
        </w:rPr>
        <w:t>M. ou M</w:t>
      </w:r>
      <w:r w:rsidRPr="00244D4E">
        <w:rPr>
          <w:rFonts w:asciiTheme="minorHAnsi" w:hAnsiTheme="minorHAnsi" w:cstheme="minorHAnsi"/>
          <w:sz w:val="18"/>
          <w:szCs w:val="18"/>
          <w:vertAlign w:val="superscript"/>
        </w:rPr>
        <w:t xml:space="preserve">me </w:t>
      </w:r>
      <w:r w:rsidRPr="00244D4E">
        <w:rPr>
          <w:rFonts w:asciiTheme="minorHAnsi" w:hAnsiTheme="minorHAnsi" w:cstheme="minorHAnsi"/>
          <w:sz w:val="18"/>
          <w:szCs w:val="18"/>
        </w:rPr>
        <w:t xml:space="preserve">[Nom, Prénom] </w:t>
      </w:r>
      <w:r w:rsidR="004B2BF6" w:rsidRPr="00244D4E">
        <w:rPr>
          <w:rFonts w:asciiTheme="minorHAnsi" w:eastAsia="Calibri" w:hAnsiTheme="minorHAnsi" w:cstheme="minorHAnsi"/>
          <w:sz w:val="18"/>
          <w:szCs w:val="18"/>
        </w:rPr>
        <w:t>étant recruté sur un emploi permanent</w:t>
      </w:r>
      <w:r w:rsidR="004B2BF6" w:rsidRPr="00244D4E">
        <w:rPr>
          <w:rFonts w:asciiTheme="minorHAnsi" w:hAnsiTheme="minorHAnsi" w:cstheme="minorHAnsi"/>
          <w:sz w:val="18"/>
          <w:szCs w:val="18"/>
        </w:rPr>
        <w:t xml:space="preserve"> par contrat à durée indéterminée bénéficie chaque année d'un entretien professionnel qui donne lieu à un compte rendu, en application de l’article 1-3 du décret n° 88-145 du 15 février 1988 susvisés.</w:t>
      </w:r>
    </w:p>
    <w:p w:rsidR="004B2BF6" w:rsidRPr="00244D4E" w:rsidRDefault="004B2BF6" w:rsidP="00244D4E">
      <w:pPr>
        <w:pStyle w:val="articlecontenu"/>
        <w:spacing w:after="60"/>
        <w:ind w:firstLine="0"/>
        <w:rPr>
          <w:rFonts w:asciiTheme="minorHAnsi" w:hAnsiTheme="minorHAnsi" w:cstheme="minorHAnsi"/>
          <w:sz w:val="16"/>
          <w:szCs w:val="16"/>
        </w:rPr>
      </w:pPr>
    </w:p>
    <w:p w:rsidR="004B2BF6" w:rsidRPr="00244D4E" w:rsidRDefault="004B2BF6" w:rsidP="00244D4E">
      <w:pPr>
        <w:pStyle w:val="articlecontenu"/>
        <w:spacing w:after="60"/>
        <w:ind w:firstLine="0"/>
        <w:rPr>
          <w:rFonts w:asciiTheme="minorHAnsi" w:hAnsiTheme="minorHAnsi" w:cstheme="minorHAnsi"/>
          <w:bCs/>
          <w:iCs/>
        </w:rPr>
      </w:pPr>
      <w:r w:rsidRPr="00244D4E">
        <w:rPr>
          <w:rFonts w:asciiTheme="minorHAnsi" w:hAnsiTheme="minorHAnsi" w:cstheme="minorHAnsi"/>
          <w:b/>
        </w:rPr>
        <w:t>Article 8</w:t>
      </w:r>
      <w:r w:rsidRPr="00244D4E">
        <w:rPr>
          <w:rFonts w:asciiTheme="minorHAnsi" w:hAnsiTheme="minorHAnsi" w:cstheme="minorHAnsi"/>
        </w:rPr>
        <w:t xml:space="preserve"> : </w:t>
      </w:r>
      <w:r w:rsidRPr="00244D4E">
        <w:rPr>
          <w:rFonts w:asciiTheme="minorHAnsi" w:hAnsiTheme="minorHAnsi" w:cstheme="minorHAnsi"/>
          <w:bCs/>
          <w:iCs/>
        </w:rPr>
        <w:t>Congés annuels</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La durée des congés annuels est fixée à cinq fois les obligations hebdomadaires de services. Toute demande de congé devra être soumise à l'accord préalable du Maire (ou du Président).</w:t>
      </w:r>
    </w:p>
    <w:p w:rsidR="004B2BF6" w:rsidRPr="00244D4E" w:rsidRDefault="004B2BF6" w:rsidP="00244D4E">
      <w:pPr>
        <w:pStyle w:val="NormalWeb"/>
        <w:shd w:val="clear" w:color="auto" w:fill="FFFFFF"/>
        <w:spacing w:before="0" w:beforeAutospacing="0" w:after="60" w:afterAutospacing="0"/>
        <w:jc w:val="both"/>
        <w:rPr>
          <w:rFonts w:asciiTheme="minorHAnsi" w:hAnsiTheme="minorHAnsi" w:cstheme="minorHAnsi"/>
          <w:color w:val="000000"/>
          <w:sz w:val="18"/>
          <w:szCs w:val="18"/>
        </w:rPr>
      </w:pPr>
      <w:r w:rsidRPr="00244D4E">
        <w:rPr>
          <w:rFonts w:asciiTheme="minorHAnsi" w:hAnsiTheme="minorHAnsi" w:cstheme="minorHAnsi"/>
          <w:color w:val="000000"/>
          <w:sz w:val="18"/>
          <w:szCs w:val="18"/>
        </w:rPr>
        <w:lastRenderedPageBreak/>
        <w:t>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rsidR="004B2BF6" w:rsidRPr="00244D4E" w:rsidRDefault="004B2BF6" w:rsidP="00244D4E">
      <w:pPr>
        <w:pStyle w:val="NormalWeb"/>
        <w:shd w:val="clear" w:color="auto" w:fill="FFFFFF"/>
        <w:spacing w:before="0" w:beforeAutospacing="0" w:after="60" w:afterAutospacing="0"/>
        <w:jc w:val="both"/>
        <w:rPr>
          <w:rFonts w:asciiTheme="minorHAnsi" w:hAnsiTheme="minorHAnsi" w:cstheme="minorHAnsi"/>
          <w:color w:val="000000"/>
          <w:sz w:val="18"/>
          <w:szCs w:val="18"/>
        </w:rPr>
      </w:pPr>
      <w:r w:rsidRPr="00244D4E">
        <w:rPr>
          <w:rFonts w:asciiTheme="minorHAnsi" w:hAnsiTheme="minorHAnsi" w:cstheme="minorHAnsi"/>
          <w:color w:val="000000"/>
          <w:sz w:val="18"/>
          <w:szCs w:val="18"/>
        </w:rPr>
        <w:t>Lorsque le cocontractant n'a pu bénéficier d'aucun congé annuel, l'indemnité compensatrice est égale au 1/10</w:t>
      </w:r>
      <w:r w:rsidRPr="00244D4E">
        <w:rPr>
          <w:rFonts w:asciiTheme="minorHAnsi" w:hAnsiTheme="minorHAnsi" w:cstheme="minorHAnsi"/>
          <w:color w:val="000000"/>
          <w:sz w:val="18"/>
          <w:szCs w:val="18"/>
          <w:vertAlign w:val="superscript"/>
        </w:rPr>
        <w:t>ème</w:t>
      </w:r>
      <w:r w:rsidRPr="00244D4E">
        <w:rPr>
          <w:rFonts w:asciiTheme="minorHAnsi" w:hAnsiTheme="minorHAnsi" w:cstheme="minorHAnsi"/>
          <w:color w:val="000000"/>
          <w:sz w:val="18"/>
          <w:szCs w:val="18"/>
        </w:rPr>
        <w:t xml:space="preserve"> de la rémunération totale brute perçue par l'agent lors de l'année en cours.</w:t>
      </w:r>
    </w:p>
    <w:p w:rsidR="004B2BF6" w:rsidRPr="00244D4E" w:rsidRDefault="004B2BF6" w:rsidP="00244D4E">
      <w:pPr>
        <w:pStyle w:val="NormalWeb"/>
        <w:shd w:val="clear" w:color="auto" w:fill="FFFFFF"/>
        <w:spacing w:before="0" w:beforeAutospacing="0" w:after="60" w:afterAutospacing="0"/>
        <w:jc w:val="both"/>
        <w:rPr>
          <w:rFonts w:asciiTheme="minorHAnsi" w:hAnsiTheme="minorHAnsi" w:cstheme="minorHAnsi"/>
          <w:color w:val="000000"/>
          <w:sz w:val="18"/>
          <w:szCs w:val="18"/>
        </w:rPr>
      </w:pPr>
      <w:r w:rsidRPr="00244D4E">
        <w:rPr>
          <w:rFonts w:asciiTheme="minorHAnsi" w:hAnsiTheme="minorHAnsi" w:cstheme="minorHAnsi"/>
          <w:color w:val="000000"/>
          <w:sz w:val="18"/>
          <w:szCs w:val="18"/>
        </w:rPr>
        <w:t>Lorsque le cocontractant a pu bénéficier d'une partie de ses congés annuels, l'indemnité compensatrice est proportionnelle au nombre de jours de congés annuels dus et non pris.</w:t>
      </w:r>
    </w:p>
    <w:p w:rsidR="009C4D2F" w:rsidRPr="00244D4E" w:rsidRDefault="009C4D2F" w:rsidP="00244D4E">
      <w:pPr>
        <w:pStyle w:val="NormalWeb"/>
        <w:shd w:val="clear" w:color="auto" w:fill="FFFFFF"/>
        <w:spacing w:before="0" w:beforeAutospacing="0" w:after="60" w:afterAutospacing="0"/>
        <w:jc w:val="both"/>
        <w:rPr>
          <w:rFonts w:asciiTheme="minorHAnsi" w:hAnsiTheme="minorHAnsi" w:cstheme="minorHAnsi"/>
          <w:color w:val="000000"/>
          <w:sz w:val="16"/>
          <w:szCs w:val="16"/>
        </w:rPr>
      </w:pPr>
    </w:p>
    <w:p w:rsidR="002122B0" w:rsidRPr="00244D4E" w:rsidRDefault="004B2BF6" w:rsidP="00244D4E">
      <w:pPr>
        <w:autoSpaceDE/>
        <w:autoSpaceDN/>
        <w:spacing w:after="60"/>
        <w:jc w:val="both"/>
        <w:rPr>
          <w:rFonts w:asciiTheme="minorHAnsi" w:hAnsiTheme="minorHAnsi" w:cstheme="minorHAnsi"/>
          <w:u w:val="single"/>
        </w:rPr>
      </w:pPr>
      <w:r w:rsidRPr="00244D4E">
        <w:rPr>
          <w:rFonts w:asciiTheme="minorHAnsi" w:hAnsiTheme="minorHAnsi" w:cstheme="minorHAnsi"/>
          <w:b/>
        </w:rPr>
        <w:t>Ar</w:t>
      </w:r>
      <w:r w:rsidR="002122B0" w:rsidRPr="00244D4E">
        <w:rPr>
          <w:rFonts w:asciiTheme="minorHAnsi" w:hAnsiTheme="minorHAnsi" w:cstheme="minorHAnsi"/>
          <w:b/>
        </w:rPr>
        <w:t>t</w:t>
      </w:r>
      <w:r w:rsidRPr="00244D4E">
        <w:rPr>
          <w:rFonts w:asciiTheme="minorHAnsi" w:hAnsiTheme="minorHAnsi" w:cstheme="minorHAnsi"/>
          <w:b/>
        </w:rPr>
        <w:t>icle 9</w:t>
      </w:r>
      <w:r w:rsidRPr="00244D4E">
        <w:rPr>
          <w:rFonts w:asciiTheme="minorHAnsi" w:hAnsiTheme="minorHAnsi" w:cstheme="minorHAnsi"/>
        </w:rPr>
        <w:t xml:space="preserve"> : </w:t>
      </w:r>
      <w:r w:rsidRPr="00244D4E">
        <w:rPr>
          <w:rFonts w:asciiTheme="minorHAnsi" w:hAnsiTheme="minorHAnsi" w:cstheme="minorHAnsi"/>
          <w:bCs/>
          <w:iCs/>
        </w:rPr>
        <w:t>Démission</w:t>
      </w:r>
    </w:p>
    <w:p w:rsidR="004B2BF6" w:rsidRPr="00244D4E" w:rsidRDefault="004B2BF6" w:rsidP="00244D4E">
      <w:pPr>
        <w:autoSpaceDE/>
        <w:autoSpaceDN/>
        <w:spacing w:after="60"/>
        <w:jc w:val="both"/>
        <w:rPr>
          <w:rFonts w:asciiTheme="minorHAnsi" w:hAnsiTheme="minorHAnsi" w:cstheme="minorHAnsi"/>
          <w:sz w:val="18"/>
          <w:szCs w:val="18"/>
          <w:u w:val="single"/>
        </w:rPr>
      </w:pPr>
      <w:r w:rsidRPr="00244D4E">
        <w:rPr>
          <w:rFonts w:asciiTheme="minorHAnsi" w:hAnsiTheme="minorHAnsi" w:cstheme="minorHAnsi"/>
          <w:sz w:val="18"/>
          <w:szCs w:val="18"/>
        </w:rPr>
        <w:t>L'agent contractuel qui présente sa démission est tenu de respecter un préavis qui est de :</w:t>
      </w:r>
    </w:p>
    <w:p w:rsidR="004B2BF6" w:rsidRPr="00244D4E" w:rsidRDefault="004B2BF6" w:rsidP="00244D4E">
      <w:pPr>
        <w:pStyle w:val="articlecontenu"/>
        <w:numPr>
          <w:ilvl w:val="0"/>
          <w:numId w:val="1"/>
        </w:numPr>
        <w:tabs>
          <w:tab w:val="clear" w:pos="928"/>
        </w:tabs>
        <w:spacing w:after="60"/>
        <w:ind w:left="0" w:firstLine="0"/>
        <w:rPr>
          <w:rFonts w:asciiTheme="minorHAnsi" w:hAnsiTheme="minorHAnsi" w:cstheme="minorHAnsi"/>
          <w:sz w:val="18"/>
          <w:szCs w:val="18"/>
        </w:rPr>
      </w:pPr>
      <w:r w:rsidRPr="00244D4E">
        <w:rPr>
          <w:rFonts w:asciiTheme="minorHAnsi" w:hAnsiTheme="minorHAnsi" w:cstheme="minorHAnsi"/>
          <w:sz w:val="18"/>
          <w:szCs w:val="18"/>
        </w:rPr>
        <w:t>8 jours pour l’agent justifiant d’une ancienneté de services inférieure à 6 mois auprès de l’autorité qui l’a recruté,</w:t>
      </w:r>
    </w:p>
    <w:p w:rsidR="004B2BF6" w:rsidRPr="00244D4E" w:rsidRDefault="00944711" w:rsidP="00244D4E">
      <w:pPr>
        <w:pStyle w:val="articlecontenu"/>
        <w:numPr>
          <w:ilvl w:val="0"/>
          <w:numId w:val="1"/>
        </w:numPr>
        <w:tabs>
          <w:tab w:val="clear" w:pos="928"/>
        </w:tabs>
        <w:spacing w:after="60"/>
        <w:ind w:left="0" w:firstLine="0"/>
        <w:rPr>
          <w:rFonts w:asciiTheme="minorHAnsi" w:hAnsiTheme="minorHAnsi" w:cstheme="minorHAnsi"/>
          <w:sz w:val="18"/>
          <w:szCs w:val="18"/>
        </w:rPr>
      </w:pPr>
      <w:r w:rsidRPr="00244D4E">
        <w:rPr>
          <w:rFonts w:asciiTheme="minorHAnsi" w:hAnsiTheme="minorHAnsi" w:cstheme="minorHAnsi"/>
          <w:sz w:val="18"/>
          <w:szCs w:val="18"/>
        </w:rPr>
        <w:t xml:space="preserve">1 </w:t>
      </w:r>
      <w:r w:rsidR="004B2BF6" w:rsidRPr="00244D4E">
        <w:rPr>
          <w:rFonts w:asciiTheme="minorHAnsi" w:hAnsiTheme="minorHAnsi" w:cstheme="minorHAnsi"/>
          <w:sz w:val="18"/>
          <w:szCs w:val="18"/>
        </w:rPr>
        <w:t>mois pour l’agent justifiant d’une ancienneté de services égale ou supérieure à 6 mois et inférieure à 2 ans auprès de l’autorité qui l’a recruté,</w:t>
      </w:r>
    </w:p>
    <w:p w:rsidR="004B2BF6" w:rsidRPr="00244D4E" w:rsidRDefault="004B2BF6" w:rsidP="00244D4E">
      <w:pPr>
        <w:pStyle w:val="articlecontenu"/>
        <w:numPr>
          <w:ilvl w:val="0"/>
          <w:numId w:val="1"/>
        </w:numPr>
        <w:tabs>
          <w:tab w:val="clear" w:pos="928"/>
        </w:tabs>
        <w:spacing w:after="60"/>
        <w:ind w:left="0" w:firstLine="0"/>
        <w:rPr>
          <w:rFonts w:asciiTheme="minorHAnsi" w:hAnsiTheme="minorHAnsi" w:cstheme="minorHAnsi"/>
          <w:sz w:val="18"/>
          <w:szCs w:val="18"/>
        </w:rPr>
      </w:pPr>
      <w:r w:rsidRPr="00244D4E">
        <w:rPr>
          <w:rFonts w:asciiTheme="minorHAnsi" w:hAnsiTheme="minorHAnsi" w:cstheme="minorHAnsi"/>
          <w:sz w:val="18"/>
          <w:szCs w:val="18"/>
        </w:rPr>
        <w:t>2 mois pour l’agent justifiant d’une ancienneté de services égale ou supérieure à 2 ans auprès de l’autorité qui l’a recruté.</w:t>
      </w:r>
    </w:p>
    <w:p w:rsidR="002122B0" w:rsidRPr="00264517" w:rsidRDefault="004B2BF6" w:rsidP="00244D4E">
      <w:pPr>
        <w:spacing w:after="60"/>
        <w:jc w:val="both"/>
        <w:rPr>
          <w:rFonts w:asciiTheme="minorHAnsi" w:hAnsiTheme="minorHAnsi" w:cstheme="minorHAnsi"/>
          <w:sz w:val="18"/>
          <w:szCs w:val="18"/>
        </w:rPr>
      </w:pPr>
      <w:r w:rsidRPr="00264517">
        <w:rPr>
          <w:rFonts w:asciiTheme="minorHAnsi" w:hAnsiTheme="minorHAnsi" w:cstheme="minorHAnsi"/>
          <w:sz w:val="18"/>
          <w:szCs w:val="18"/>
        </w:rPr>
        <w:t xml:space="preserve">La démission de </w:t>
      </w:r>
      <w:r w:rsidR="00DF0F19" w:rsidRPr="00264517">
        <w:rPr>
          <w:rFonts w:asciiTheme="minorHAnsi" w:hAnsiTheme="minorHAnsi" w:cstheme="minorHAnsi"/>
          <w:sz w:val="18"/>
          <w:szCs w:val="18"/>
        </w:rPr>
        <w:t>M. ou M</w:t>
      </w:r>
      <w:r w:rsidR="00DF0F19" w:rsidRPr="00264517">
        <w:rPr>
          <w:rFonts w:asciiTheme="minorHAnsi" w:hAnsiTheme="minorHAnsi" w:cstheme="minorHAnsi"/>
          <w:sz w:val="18"/>
          <w:szCs w:val="18"/>
          <w:vertAlign w:val="superscript"/>
        </w:rPr>
        <w:t xml:space="preserve">me </w:t>
      </w:r>
      <w:r w:rsidR="00DF0F19" w:rsidRPr="00264517">
        <w:rPr>
          <w:rFonts w:asciiTheme="minorHAnsi" w:hAnsiTheme="minorHAnsi" w:cstheme="minorHAnsi"/>
          <w:sz w:val="18"/>
          <w:szCs w:val="18"/>
        </w:rPr>
        <w:t xml:space="preserve">[Nom, Prénom] </w:t>
      </w:r>
      <w:r w:rsidRPr="00264517">
        <w:rPr>
          <w:rFonts w:asciiTheme="minorHAnsi" w:hAnsiTheme="minorHAnsi" w:cstheme="minorHAnsi"/>
          <w:sz w:val="18"/>
          <w:szCs w:val="18"/>
        </w:rPr>
        <w:t>est présentée par lettre recommandée avec demande d'avis de réception.</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DA62DB" w:rsidRPr="00244D4E" w:rsidRDefault="00DA62DB" w:rsidP="00244D4E">
      <w:pPr>
        <w:pStyle w:val="articlecontenu"/>
        <w:tabs>
          <w:tab w:val="left" w:pos="1418"/>
        </w:tabs>
        <w:spacing w:after="60"/>
        <w:ind w:firstLine="0"/>
        <w:rPr>
          <w:rFonts w:asciiTheme="minorHAnsi" w:hAnsiTheme="minorHAnsi" w:cstheme="minorHAnsi"/>
          <w:sz w:val="16"/>
          <w:szCs w:val="16"/>
        </w:rPr>
      </w:pPr>
    </w:p>
    <w:p w:rsidR="004B2BF6" w:rsidRPr="00244D4E" w:rsidRDefault="004B2BF6" w:rsidP="00244D4E">
      <w:pPr>
        <w:spacing w:after="60"/>
        <w:jc w:val="both"/>
        <w:rPr>
          <w:rFonts w:asciiTheme="minorHAnsi" w:hAnsiTheme="minorHAnsi" w:cstheme="minorHAnsi"/>
          <w:bCs/>
          <w:iCs/>
        </w:rPr>
      </w:pPr>
      <w:r w:rsidRPr="00244D4E">
        <w:rPr>
          <w:rFonts w:asciiTheme="minorHAnsi" w:hAnsiTheme="minorHAnsi" w:cstheme="minorHAnsi"/>
          <w:b/>
        </w:rPr>
        <w:t xml:space="preserve">Article 10 </w:t>
      </w:r>
      <w:r w:rsidRPr="00244D4E">
        <w:rPr>
          <w:rFonts w:asciiTheme="minorHAnsi" w:hAnsiTheme="minorHAnsi" w:cstheme="minorHAnsi"/>
        </w:rPr>
        <w:t xml:space="preserve">: </w:t>
      </w:r>
      <w:r w:rsidRPr="00244D4E">
        <w:rPr>
          <w:rFonts w:asciiTheme="minorHAnsi" w:hAnsiTheme="minorHAnsi" w:cstheme="minorHAnsi"/>
          <w:bCs/>
          <w:iCs/>
        </w:rPr>
        <w:t>Licenciement</w:t>
      </w:r>
    </w:p>
    <w:p w:rsidR="004B2BF6" w:rsidRPr="00244D4E" w:rsidRDefault="004B2BF6" w:rsidP="00244D4E">
      <w:pPr>
        <w:pStyle w:val="articlecontenu"/>
        <w:tabs>
          <w:tab w:val="left" w:pos="1418"/>
        </w:tabs>
        <w:spacing w:after="60"/>
        <w:ind w:firstLine="0"/>
        <w:rPr>
          <w:rFonts w:asciiTheme="minorHAnsi" w:hAnsiTheme="minorHAnsi" w:cstheme="minorHAnsi"/>
          <w:sz w:val="18"/>
          <w:szCs w:val="18"/>
        </w:rPr>
      </w:pPr>
      <w:r w:rsidRPr="00244D4E">
        <w:rPr>
          <w:rFonts w:asciiTheme="minorHAnsi" w:hAnsiTheme="minorHAnsi" w:cstheme="minorHAnsi"/>
          <w:sz w:val="18"/>
          <w:szCs w:val="18"/>
        </w:rPr>
        <w:t>Le licenciement ne pourra intervenir qu’au terme de la procédure prévue par le décret n°88-145 du 15 février 1988 précité.</w:t>
      </w:r>
    </w:p>
    <w:p w:rsidR="004B2BF6" w:rsidRPr="00244D4E" w:rsidRDefault="00DF0F19" w:rsidP="00244D4E">
      <w:pPr>
        <w:pStyle w:val="articlecontenu"/>
        <w:tabs>
          <w:tab w:val="left" w:pos="1418"/>
        </w:tabs>
        <w:spacing w:after="60"/>
        <w:ind w:firstLine="0"/>
        <w:rPr>
          <w:rFonts w:asciiTheme="minorHAnsi" w:hAnsiTheme="minorHAnsi" w:cstheme="minorHAnsi"/>
          <w:sz w:val="18"/>
          <w:szCs w:val="18"/>
        </w:rPr>
      </w:pPr>
      <w:r w:rsidRPr="00244D4E">
        <w:rPr>
          <w:rFonts w:asciiTheme="minorHAnsi" w:hAnsiTheme="minorHAnsi" w:cstheme="minorHAnsi"/>
          <w:sz w:val="18"/>
          <w:szCs w:val="18"/>
        </w:rPr>
        <w:t>M. ou M</w:t>
      </w:r>
      <w:r w:rsidRPr="00244D4E">
        <w:rPr>
          <w:rFonts w:asciiTheme="minorHAnsi" w:hAnsiTheme="minorHAnsi" w:cstheme="minorHAnsi"/>
          <w:sz w:val="18"/>
          <w:szCs w:val="18"/>
          <w:vertAlign w:val="superscript"/>
        </w:rPr>
        <w:t xml:space="preserve">me </w:t>
      </w:r>
      <w:r w:rsidRPr="00244D4E">
        <w:rPr>
          <w:rFonts w:asciiTheme="minorHAnsi" w:hAnsiTheme="minorHAnsi" w:cstheme="minorHAnsi"/>
          <w:sz w:val="18"/>
          <w:szCs w:val="18"/>
        </w:rPr>
        <w:t xml:space="preserve">[Nom, Prénom] </w:t>
      </w:r>
      <w:r w:rsidR="004B2BF6" w:rsidRPr="00244D4E">
        <w:rPr>
          <w:rFonts w:asciiTheme="minorHAnsi" w:hAnsiTheme="minorHAnsi" w:cstheme="minorHAnsi"/>
          <w:sz w:val="18"/>
          <w:szCs w:val="18"/>
        </w:rPr>
        <w:t>ne peut être licencié(e) avant le terme de son engagement qu’après un préavis de :</w:t>
      </w:r>
    </w:p>
    <w:p w:rsidR="004B2BF6" w:rsidRPr="00244D4E" w:rsidRDefault="004B2BF6" w:rsidP="00244D4E">
      <w:pPr>
        <w:pStyle w:val="articlecontenu"/>
        <w:numPr>
          <w:ilvl w:val="0"/>
          <w:numId w:val="1"/>
        </w:numPr>
        <w:tabs>
          <w:tab w:val="left" w:pos="1418"/>
        </w:tabs>
        <w:spacing w:after="60"/>
        <w:rPr>
          <w:rFonts w:asciiTheme="minorHAnsi" w:hAnsiTheme="minorHAnsi" w:cstheme="minorHAnsi"/>
          <w:sz w:val="18"/>
          <w:szCs w:val="18"/>
        </w:rPr>
      </w:pPr>
      <w:r w:rsidRPr="00244D4E">
        <w:rPr>
          <w:rFonts w:asciiTheme="minorHAnsi" w:hAnsiTheme="minorHAnsi" w:cstheme="minorHAnsi"/>
          <w:sz w:val="18"/>
          <w:szCs w:val="18"/>
        </w:rPr>
        <w:t>8 jours pour l’agent justifiant d’une ancienneté de services inférieure à 6 mois auprès de l’autorité qui l’a recruté,</w:t>
      </w:r>
    </w:p>
    <w:p w:rsidR="004B2BF6" w:rsidRPr="00244D4E" w:rsidRDefault="004B2BF6" w:rsidP="00244D4E">
      <w:pPr>
        <w:pStyle w:val="articlecontenu"/>
        <w:numPr>
          <w:ilvl w:val="0"/>
          <w:numId w:val="1"/>
        </w:numPr>
        <w:tabs>
          <w:tab w:val="left" w:pos="1418"/>
        </w:tabs>
        <w:spacing w:after="60"/>
        <w:rPr>
          <w:rFonts w:asciiTheme="minorHAnsi" w:hAnsiTheme="minorHAnsi" w:cstheme="minorHAnsi"/>
          <w:sz w:val="18"/>
          <w:szCs w:val="18"/>
        </w:rPr>
      </w:pPr>
      <w:r w:rsidRPr="00244D4E">
        <w:rPr>
          <w:rFonts w:asciiTheme="minorHAnsi" w:hAnsiTheme="minorHAnsi" w:cstheme="minorHAnsi"/>
          <w:sz w:val="18"/>
          <w:szCs w:val="18"/>
        </w:rPr>
        <w:t>1 mois pour l’agent justifiant d’une ancienneté de services égale ou supérieure à 6 mois et inférieure à 2 ans auprès de l’autorité qui l’a recruté,</w:t>
      </w:r>
    </w:p>
    <w:p w:rsidR="004B2BF6" w:rsidRPr="00244D4E" w:rsidRDefault="004B2BF6" w:rsidP="00244D4E">
      <w:pPr>
        <w:pStyle w:val="articlecontenu"/>
        <w:numPr>
          <w:ilvl w:val="0"/>
          <w:numId w:val="1"/>
        </w:numPr>
        <w:tabs>
          <w:tab w:val="left" w:pos="1418"/>
        </w:tabs>
        <w:spacing w:after="60"/>
        <w:rPr>
          <w:rFonts w:asciiTheme="minorHAnsi" w:hAnsiTheme="minorHAnsi" w:cstheme="minorHAnsi"/>
          <w:sz w:val="18"/>
          <w:szCs w:val="18"/>
        </w:rPr>
      </w:pPr>
      <w:r w:rsidRPr="00244D4E">
        <w:rPr>
          <w:rFonts w:asciiTheme="minorHAnsi" w:hAnsiTheme="minorHAnsi" w:cstheme="minorHAnsi"/>
          <w:sz w:val="18"/>
          <w:szCs w:val="18"/>
        </w:rPr>
        <w:t>2 mois pour l’agent justifiant d’une ancienneté de services égale ou supérieure à 2 ans auprès de l’autorité qui l’a recruté.</w:t>
      </w:r>
    </w:p>
    <w:p w:rsidR="004B2BF6" w:rsidRPr="00244D4E" w:rsidRDefault="004B2BF6" w:rsidP="00244D4E">
      <w:pPr>
        <w:pStyle w:val="articlecontenu"/>
        <w:tabs>
          <w:tab w:val="left" w:pos="1418"/>
        </w:tabs>
        <w:spacing w:after="60"/>
        <w:ind w:firstLine="0"/>
        <w:rPr>
          <w:rFonts w:asciiTheme="minorHAnsi" w:hAnsiTheme="minorHAnsi" w:cstheme="minorHAnsi"/>
          <w:sz w:val="18"/>
          <w:szCs w:val="18"/>
        </w:rPr>
      </w:pPr>
      <w:r w:rsidRPr="00244D4E">
        <w:rPr>
          <w:rFonts w:asciiTheme="minorHAnsi" w:hAnsiTheme="minorHAnsi" w:cstheme="minorHAnsi"/>
          <w:sz w:val="18"/>
          <w:szCs w:val="18"/>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4B2BF6" w:rsidRPr="00244D4E" w:rsidRDefault="004B2BF6" w:rsidP="00244D4E">
      <w:pPr>
        <w:pStyle w:val="articlecontenu"/>
        <w:tabs>
          <w:tab w:val="left" w:pos="1418"/>
        </w:tabs>
        <w:spacing w:after="60"/>
        <w:ind w:firstLine="0"/>
        <w:rPr>
          <w:rFonts w:asciiTheme="minorHAnsi" w:hAnsiTheme="minorHAnsi" w:cstheme="minorHAnsi"/>
          <w:sz w:val="18"/>
          <w:szCs w:val="18"/>
        </w:rPr>
      </w:pPr>
      <w:r w:rsidRPr="00244D4E">
        <w:rPr>
          <w:rFonts w:asciiTheme="minorHAnsi" w:hAnsiTheme="minorHAnsi" w:cstheme="minorHAnsi"/>
          <w:sz w:val="18"/>
          <w:szCs w:val="18"/>
        </w:rPr>
        <w:t>L'attribution du préavis tel que déterminé ci-dessus est toutefois conditionnée par l'application des dispositions de la réglementation en vigueur au moment de la rupture du contrat.</w:t>
      </w:r>
    </w:p>
    <w:p w:rsidR="004B2BF6" w:rsidRPr="00244D4E" w:rsidRDefault="004B2BF6" w:rsidP="00244D4E">
      <w:pPr>
        <w:pStyle w:val="articlecontenu"/>
        <w:tabs>
          <w:tab w:val="left" w:pos="1418"/>
        </w:tabs>
        <w:spacing w:after="60"/>
        <w:ind w:firstLine="0"/>
        <w:rPr>
          <w:rFonts w:asciiTheme="minorHAnsi" w:hAnsiTheme="minorHAnsi" w:cstheme="minorHAnsi"/>
          <w:sz w:val="18"/>
          <w:szCs w:val="18"/>
        </w:rPr>
      </w:pPr>
      <w:r w:rsidRPr="00244D4E">
        <w:rPr>
          <w:rFonts w:asciiTheme="minorHAnsi" w:hAnsiTheme="minorHAnsi" w:cstheme="minorHAnsi"/>
          <w:sz w:val="18"/>
          <w:szCs w:val="18"/>
        </w:rPr>
        <w:t>Il en est fait de même pour l'attribution de l'indemnité de licenciement.</w:t>
      </w:r>
    </w:p>
    <w:p w:rsidR="004B2BF6" w:rsidRPr="00244D4E" w:rsidRDefault="004B2BF6" w:rsidP="00244D4E">
      <w:pPr>
        <w:pStyle w:val="articlecontenu"/>
        <w:tabs>
          <w:tab w:val="left" w:pos="1418"/>
        </w:tabs>
        <w:spacing w:after="60"/>
        <w:ind w:firstLine="0"/>
        <w:rPr>
          <w:rFonts w:asciiTheme="minorHAnsi" w:hAnsiTheme="minorHAnsi" w:cstheme="minorHAnsi"/>
          <w:sz w:val="18"/>
          <w:szCs w:val="18"/>
        </w:rPr>
      </w:pPr>
      <w:r w:rsidRPr="00244D4E">
        <w:rPr>
          <w:rFonts w:asciiTheme="minorHAnsi" w:hAnsiTheme="minorHAnsi" w:cstheme="minorHAnsi"/>
          <w:sz w:val="18"/>
          <w:szCs w:val="18"/>
        </w:rPr>
        <w:t xml:space="preserve">Aucun préavis n’est dû en cas de licenciement pour motif disciplinaire ainsi qu’au cours ou à l’expiration d’une période d’essai. </w:t>
      </w:r>
    </w:p>
    <w:p w:rsidR="004B2BF6" w:rsidRPr="00244D4E" w:rsidRDefault="004B2BF6" w:rsidP="00244D4E">
      <w:pPr>
        <w:pStyle w:val="articlecontenu"/>
        <w:tabs>
          <w:tab w:val="left" w:pos="1418"/>
        </w:tabs>
        <w:spacing w:after="60"/>
        <w:ind w:firstLine="0"/>
        <w:rPr>
          <w:rFonts w:asciiTheme="minorHAnsi" w:hAnsiTheme="minorHAnsi" w:cstheme="minorHAnsi"/>
          <w:sz w:val="18"/>
          <w:szCs w:val="18"/>
        </w:rPr>
      </w:pPr>
      <w:r w:rsidRPr="00244D4E">
        <w:rPr>
          <w:rFonts w:asciiTheme="minorHAnsi" w:hAnsiTheme="minorHAnsi" w:cstheme="minorHAnsi"/>
          <w:sz w:val="18"/>
          <w:szCs w:val="18"/>
        </w:rPr>
        <w:t>Le licenciement est notifié  par lettre recommandée avec demande d’avis de réception.</w:t>
      </w:r>
    </w:p>
    <w:p w:rsidR="004B2BF6" w:rsidRDefault="004B2BF6" w:rsidP="00244D4E">
      <w:pPr>
        <w:pStyle w:val="articlen"/>
        <w:spacing w:before="0" w:after="60"/>
        <w:outlineLvl w:val="0"/>
        <w:rPr>
          <w:rFonts w:asciiTheme="minorHAnsi" w:hAnsiTheme="minorHAnsi" w:cstheme="minorHAnsi"/>
          <w:b w:val="0"/>
          <w:sz w:val="16"/>
          <w:szCs w:val="16"/>
        </w:rPr>
      </w:pPr>
    </w:p>
    <w:p w:rsidR="00264517" w:rsidRDefault="00264517" w:rsidP="00244D4E">
      <w:pPr>
        <w:pStyle w:val="articlen"/>
        <w:spacing w:before="0" w:after="60"/>
        <w:outlineLvl w:val="0"/>
        <w:rPr>
          <w:rFonts w:asciiTheme="minorHAnsi" w:hAnsiTheme="minorHAnsi" w:cstheme="minorHAnsi"/>
          <w:b w:val="0"/>
          <w:sz w:val="16"/>
          <w:szCs w:val="16"/>
        </w:rPr>
      </w:pPr>
    </w:p>
    <w:p w:rsidR="00264517" w:rsidRPr="00244D4E" w:rsidRDefault="00264517" w:rsidP="00244D4E">
      <w:pPr>
        <w:pStyle w:val="articlen"/>
        <w:spacing w:before="0" w:after="60"/>
        <w:outlineLvl w:val="0"/>
        <w:rPr>
          <w:rFonts w:asciiTheme="minorHAnsi" w:hAnsiTheme="minorHAnsi" w:cstheme="minorHAnsi"/>
          <w:b w:val="0"/>
          <w:sz w:val="16"/>
          <w:szCs w:val="16"/>
        </w:rPr>
      </w:pPr>
    </w:p>
    <w:p w:rsidR="004B2BF6" w:rsidRPr="00244D4E" w:rsidRDefault="004B2BF6" w:rsidP="00244D4E">
      <w:pPr>
        <w:pStyle w:val="articlen"/>
        <w:spacing w:before="0" w:after="60"/>
        <w:outlineLvl w:val="0"/>
        <w:rPr>
          <w:rFonts w:asciiTheme="minorHAnsi" w:hAnsiTheme="minorHAnsi" w:cstheme="minorHAnsi"/>
          <w:b w:val="0"/>
          <w:caps w:val="0"/>
        </w:rPr>
      </w:pPr>
      <w:r w:rsidRPr="00244D4E">
        <w:rPr>
          <w:rFonts w:asciiTheme="minorHAnsi" w:hAnsiTheme="minorHAnsi" w:cstheme="minorHAnsi"/>
          <w:caps w:val="0"/>
        </w:rPr>
        <w:t>Article 1</w:t>
      </w:r>
      <w:r w:rsidRPr="00244D4E">
        <w:rPr>
          <w:rFonts w:asciiTheme="minorHAnsi" w:hAnsiTheme="minorHAnsi" w:cstheme="minorHAnsi"/>
        </w:rPr>
        <w:t>1</w:t>
      </w:r>
      <w:r w:rsidRPr="00244D4E">
        <w:rPr>
          <w:rFonts w:asciiTheme="minorHAnsi" w:hAnsiTheme="minorHAnsi" w:cstheme="minorHAnsi"/>
          <w:b w:val="0"/>
          <w:caps w:val="0"/>
        </w:rPr>
        <w:t xml:space="preserve"> : Droits et obligations</w:t>
      </w:r>
    </w:p>
    <w:p w:rsidR="00264517" w:rsidRPr="00264517" w:rsidRDefault="00264517" w:rsidP="00264517">
      <w:pPr>
        <w:pStyle w:val="articlecontenu"/>
        <w:spacing w:after="60"/>
        <w:ind w:firstLine="0"/>
        <w:rPr>
          <w:rFonts w:asciiTheme="minorHAnsi" w:hAnsiTheme="minorHAnsi" w:cstheme="minorHAnsi"/>
          <w:sz w:val="18"/>
          <w:szCs w:val="18"/>
        </w:rPr>
      </w:pPr>
      <w:r w:rsidRPr="00264517">
        <w:rPr>
          <w:rFonts w:asciiTheme="minorHAnsi" w:hAnsiTheme="minorHAnsi" w:cstheme="minorHAnsi"/>
          <w:sz w:val="18"/>
          <w:szCs w:val="18"/>
        </w:rPr>
        <w:t>Conformément aux dispositions du code général de la fonction publique, M. ou Mme [Nom, Prénom] sera soumis(e) pendant toute la période d'exécution du présent contrat aux droits et obligations des fonctionnaires tels que définis par le Livre Ier du code général de la fonction publique et par le décret n° 88-145 du 15 février 1988 susvisés.</w:t>
      </w:r>
    </w:p>
    <w:p w:rsidR="004B2BF6" w:rsidRDefault="00264517" w:rsidP="00264517">
      <w:pPr>
        <w:pStyle w:val="articlecontenu"/>
        <w:spacing w:after="60"/>
        <w:ind w:firstLine="0"/>
        <w:rPr>
          <w:rFonts w:asciiTheme="minorHAnsi" w:hAnsiTheme="minorHAnsi" w:cstheme="minorHAnsi"/>
          <w:sz w:val="18"/>
          <w:szCs w:val="18"/>
        </w:rPr>
      </w:pPr>
      <w:r w:rsidRPr="00264517">
        <w:rPr>
          <w:rFonts w:asciiTheme="minorHAnsi" w:hAnsiTheme="minorHAnsi" w:cstheme="minorHAnsi"/>
          <w:sz w:val="18"/>
          <w:szCs w:val="18"/>
        </w:rPr>
        <w:t>En cas de manquement à ces obligations, le régime disciplinaire prévu par le décret précité pourra être appliqué.</w:t>
      </w:r>
    </w:p>
    <w:p w:rsidR="00264517" w:rsidRPr="00244D4E" w:rsidRDefault="00264517" w:rsidP="00264517">
      <w:pPr>
        <w:pStyle w:val="articlecontenu"/>
        <w:spacing w:after="60"/>
        <w:ind w:firstLine="0"/>
        <w:rPr>
          <w:rFonts w:asciiTheme="minorHAnsi" w:hAnsiTheme="minorHAnsi" w:cstheme="minorHAnsi"/>
          <w:sz w:val="16"/>
          <w:szCs w:val="16"/>
        </w:rPr>
      </w:pPr>
    </w:p>
    <w:p w:rsidR="004B2BF6" w:rsidRPr="00244D4E" w:rsidRDefault="004B2BF6" w:rsidP="00244D4E">
      <w:pPr>
        <w:spacing w:after="60"/>
        <w:jc w:val="both"/>
        <w:rPr>
          <w:rFonts w:asciiTheme="minorHAnsi" w:hAnsiTheme="minorHAnsi" w:cstheme="minorHAnsi"/>
        </w:rPr>
      </w:pPr>
      <w:r w:rsidRPr="00244D4E">
        <w:rPr>
          <w:rFonts w:asciiTheme="minorHAnsi" w:hAnsiTheme="minorHAnsi" w:cstheme="minorHAnsi"/>
          <w:b/>
        </w:rPr>
        <w:t>Article 12</w:t>
      </w:r>
      <w:r w:rsidRPr="00244D4E">
        <w:rPr>
          <w:rFonts w:asciiTheme="minorHAnsi" w:hAnsiTheme="minorHAnsi" w:cstheme="minorHAnsi"/>
        </w:rPr>
        <w:t xml:space="preserve"> : Fin de contrat</w:t>
      </w:r>
    </w:p>
    <w:p w:rsidR="004B2BF6" w:rsidRPr="00244D4E" w:rsidRDefault="004B2BF6" w:rsidP="00244D4E">
      <w:pPr>
        <w:pStyle w:val="NormalWeb"/>
        <w:shd w:val="clear" w:color="auto" w:fill="FFFFFF"/>
        <w:spacing w:before="0" w:beforeAutospacing="0" w:after="60" w:afterAutospacing="0"/>
        <w:jc w:val="both"/>
        <w:rPr>
          <w:rFonts w:asciiTheme="minorHAnsi" w:hAnsiTheme="minorHAnsi" w:cstheme="minorHAnsi"/>
          <w:color w:val="000000"/>
          <w:sz w:val="18"/>
          <w:szCs w:val="18"/>
        </w:rPr>
      </w:pPr>
      <w:r w:rsidRPr="00244D4E">
        <w:rPr>
          <w:rFonts w:asciiTheme="minorHAnsi" w:hAnsiTheme="minorHAnsi" w:cstheme="minorHAnsi"/>
          <w:color w:val="000000"/>
          <w:sz w:val="18"/>
          <w:szCs w:val="18"/>
        </w:rPr>
        <w:t>A l'expiration du contrat, l'autorité territoriale délivre à l'agent un certificat qui contient exclusivement les mentions suivantes :</w:t>
      </w:r>
    </w:p>
    <w:p w:rsidR="004B2BF6" w:rsidRPr="00244D4E" w:rsidRDefault="004B2BF6" w:rsidP="00244D4E">
      <w:pPr>
        <w:pStyle w:val="NormalWeb"/>
        <w:numPr>
          <w:ilvl w:val="0"/>
          <w:numId w:val="2"/>
        </w:numPr>
        <w:shd w:val="clear" w:color="auto" w:fill="FFFFFF"/>
        <w:spacing w:before="0" w:beforeAutospacing="0" w:after="60" w:afterAutospacing="0"/>
        <w:jc w:val="both"/>
        <w:rPr>
          <w:rFonts w:asciiTheme="minorHAnsi" w:hAnsiTheme="minorHAnsi" w:cstheme="minorHAnsi"/>
          <w:color w:val="000000"/>
          <w:sz w:val="18"/>
          <w:szCs w:val="18"/>
        </w:rPr>
      </w:pPr>
      <w:r w:rsidRPr="00244D4E">
        <w:rPr>
          <w:rFonts w:asciiTheme="minorHAnsi" w:hAnsiTheme="minorHAnsi" w:cstheme="minorHAnsi"/>
          <w:color w:val="000000"/>
          <w:sz w:val="18"/>
          <w:szCs w:val="18"/>
        </w:rPr>
        <w:t>La date de recrutement de l'agent et celle de fin de contrat ;</w:t>
      </w:r>
    </w:p>
    <w:p w:rsidR="004B2BF6" w:rsidRPr="00244D4E" w:rsidRDefault="004B2BF6" w:rsidP="00244D4E">
      <w:pPr>
        <w:pStyle w:val="NormalWeb"/>
        <w:numPr>
          <w:ilvl w:val="0"/>
          <w:numId w:val="2"/>
        </w:numPr>
        <w:shd w:val="clear" w:color="auto" w:fill="FFFFFF"/>
        <w:spacing w:before="0" w:beforeAutospacing="0" w:after="60" w:afterAutospacing="0"/>
        <w:jc w:val="both"/>
        <w:rPr>
          <w:rFonts w:asciiTheme="minorHAnsi" w:hAnsiTheme="minorHAnsi" w:cstheme="minorHAnsi"/>
          <w:color w:val="000000"/>
          <w:sz w:val="18"/>
          <w:szCs w:val="18"/>
        </w:rPr>
      </w:pPr>
      <w:r w:rsidRPr="00244D4E">
        <w:rPr>
          <w:rFonts w:asciiTheme="minorHAnsi" w:hAnsiTheme="minorHAnsi" w:cstheme="minorHAnsi"/>
          <w:color w:val="000000"/>
          <w:sz w:val="18"/>
          <w:szCs w:val="18"/>
        </w:rPr>
        <w:t>Les fonctions occupées par l'agent, la catégorie hiérarchique dont elles relèvent et la durée pendant laquelle elles ont été effectivement exercées ;</w:t>
      </w:r>
    </w:p>
    <w:p w:rsidR="004B2BF6" w:rsidRPr="00244D4E" w:rsidRDefault="004B2BF6" w:rsidP="00244D4E">
      <w:pPr>
        <w:pStyle w:val="NormalWeb"/>
        <w:numPr>
          <w:ilvl w:val="0"/>
          <w:numId w:val="2"/>
        </w:numPr>
        <w:shd w:val="clear" w:color="auto" w:fill="FFFFFF"/>
        <w:spacing w:before="0" w:beforeAutospacing="0" w:after="60" w:afterAutospacing="0"/>
        <w:jc w:val="both"/>
        <w:rPr>
          <w:rFonts w:asciiTheme="minorHAnsi" w:hAnsiTheme="minorHAnsi" w:cstheme="minorHAnsi"/>
          <w:color w:val="000000"/>
          <w:sz w:val="18"/>
          <w:szCs w:val="18"/>
        </w:rPr>
      </w:pPr>
      <w:r w:rsidRPr="00244D4E">
        <w:rPr>
          <w:rFonts w:asciiTheme="minorHAnsi" w:hAnsiTheme="minorHAnsi" w:cstheme="minorHAnsi"/>
          <w:color w:val="000000"/>
          <w:sz w:val="18"/>
          <w:szCs w:val="18"/>
        </w:rPr>
        <w:t>Le cas échéant, les périodes de congés non assimilées à des périodes de travail effectif.</w:t>
      </w:r>
    </w:p>
    <w:p w:rsidR="004B2BF6" w:rsidRPr="00244D4E" w:rsidRDefault="004B2BF6" w:rsidP="00244D4E">
      <w:pPr>
        <w:pStyle w:val="NormalWeb"/>
        <w:shd w:val="clear" w:color="auto" w:fill="FFFFFF"/>
        <w:spacing w:before="0" w:beforeAutospacing="0" w:after="60" w:afterAutospacing="0"/>
        <w:jc w:val="both"/>
        <w:rPr>
          <w:rFonts w:asciiTheme="minorHAnsi" w:hAnsiTheme="minorHAnsi" w:cstheme="minorHAnsi"/>
          <w:color w:val="000000"/>
          <w:sz w:val="16"/>
          <w:szCs w:val="16"/>
        </w:rPr>
      </w:pPr>
    </w:p>
    <w:p w:rsidR="004B2BF6" w:rsidRPr="00244D4E" w:rsidRDefault="004B2BF6" w:rsidP="00244D4E">
      <w:pPr>
        <w:pStyle w:val="NormalWeb"/>
        <w:shd w:val="clear" w:color="auto" w:fill="FFFFFF"/>
        <w:spacing w:before="0" w:beforeAutospacing="0" w:after="60" w:afterAutospacing="0"/>
        <w:jc w:val="both"/>
        <w:rPr>
          <w:rFonts w:asciiTheme="minorHAnsi" w:hAnsiTheme="minorHAnsi" w:cstheme="minorHAnsi"/>
          <w:sz w:val="20"/>
          <w:szCs w:val="20"/>
        </w:rPr>
      </w:pPr>
      <w:r w:rsidRPr="00244D4E">
        <w:rPr>
          <w:rFonts w:asciiTheme="minorHAnsi" w:hAnsiTheme="minorHAnsi" w:cstheme="minorHAnsi"/>
          <w:b/>
          <w:sz w:val="20"/>
          <w:szCs w:val="20"/>
        </w:rPr>
        <w:t>Article 13</w:t>
      </w:r>
      <w:r w:rsidRPr="00244D4E">
        <w:rPr>
          <w:rFonts w:asciiTheme="minorHAnsi" w:hAnsiTheme="minorHAnsi" w:cstheme="minorHAnsi"/>
          <w:sz w:val="20"/>
          <w:szCs w:val="20"/>
        </w:rPr>
        <w:t xml:space="preserve"> :</w:t>
      </w:r>
      <w:r w:rsidR="00912F43" w:rsidRPr="00244D4E">
        <w:rPr>
          <w:rFonts w:asciiTheme="minorHAnsi" w:hAnsiTheme="minorHAnsi" w:cstheme="minorHAnsi"/>
          <w:sz w:val="20"/>
          <w:szCs w:val="20"/>
        </w:rPr>
        <w:t xml:space="preserve"> Litiges</w:t>
      </w:r>
    </w:p>
    <w:p w:rsidR="004B2BF6" w:rsidRPr="00244D4E" w:rsidRDefault="004B2BF6" w:rsidP="00244D4E">
      <w:pPr>
        <w:pStyle w:val="articlecontenu"/>
        <w:spacing w:after="60"/>
        <w:ind w:firstLine="0"/>
        <w:rPr>
          <w:rFonts w:asciiTheme="minorHAnsi" w:hAnsiTheme="minorHAnsi" w:cstheme="minorHAnsi"/>
          <w:sz w:val="18"/>
          <w:szCs w:val="18"/>
        </w:rPr>
      </w:pPr>
      <w:r w:rsidRPr="00244D4E">
        <w:rPr>
          <w:rFonts w:asciiTheme="minorHAnsi" w:hAnsiTheme="minorHAnsi" w:cstheme="minorHAnsi"/>
          <w:sz w:val="18"/>
          <w:szCs w:val="18"/>
        </w:rPr>
        <w:t>Les litiges nés de l’exécution du présent contrat relèvent de la compétence de la juridiction administrative dans le respect du délai de recours de deux mois.</w:t>
      </w:r>
    </w:p>
    <w:p w:rsidR="004B2BF6" w:rsidRPr="00244D4E" w:rsidRDefault="004B2BF6" w:rsidP="00244D4E">
      <w:pPr>
        <w:pStyle w:val="articlecontenu"/>
        <w:spacing w:after="60"/>
        <w:ind w:firstLine="0"/>
        <w:rPr>
          <w:rFonts w:asciiTheme="minorHAnsi" w:hAnsiTheme="minorHAnsi" w:cstheme="minorHAnsi"/>
          <w:sz w:val="16"/>
          <w:szCs w:val="16"/>
        </w:rPr>
      </w:pPr>
    </w:p>
    <w:p w:rsidR="004B2BF6" w:rsidRPr="00244D4E" w:rsidRDefault="004B2BF6" w:rsidP="00244D4E">
      <w:pPr>
        <w:pStyle w:val="articlecontenu"/>
        <w:spacing w:after="60"/>
        <w:ind w:firstLine="0"/>
        <w:rPr>
          <w:rFonts w:asciiTheme="minorHAnsi" w:hAnsiTheme="minorHAnsi" w:cstheme="minorHAnsi"/>
          <w:b/>
        </w:rPr>
      </w:pPr>
      <w:r w:rsidRPr="00244D4E">
        <w:rPr>
          <w:rFonts w:asciiTheme="minorHAnsi" w:hAnsiTheme="minorHAnsi" w:cstheme="minorHAnsi"/>
          <w:b/>
        </w:rPr>
        <w:t>Article 14 :</w:t>
      </w:r>
    </w:p>
    <w:p w:rsidR="004B2BF6" w:rsidRPr="00244D4E" w:rsidRDefault="004B2BF6" w:rsidP="00244D4E">
      <w:pPr>
        <w:pStyle w:val="articlecontenu"/>
        <w:spacing w:after="60"/>
        <w:ind w:firstLine="0"/>
        <w:rPr>
          <w:rFonts w:asciiTheme="minorHAnsi" w:hAnsiTheme="minorHAnsi" w:cstheme="minorHAnsi"/>
          <w:sz w:val="18"/>
          <w:szCs w:val="18"/>
        </w:rPr>
      </w:pPr>
      <w:r w:rsidRPr="00244D4E">
        <w:rPr>
          <w:rFonts w:asciiTheme="minorHAnsi" w:hAnsiTheme="minorHAnsi" w:cstheme="minorHAnsi"/>
          <w:sz w:val="18"/>
          <w:szCs w:val="18"/>
        </w:rPr>
        <w:t xml:space="preserve">Pour tout ce qui n'est pas expressément prévu dans le présent contrat, </w:t>
      </w:r>
      <w:r w:rsidRPr="00244D4E">
        <w:rPr>
          <w:rFonts w:asciiTheme="minorHAnsi" w:hAnsiTheme="minorHAnsi" w:cstheme="minorHAnsi"/>
          <w:bCs/>
          <w:sz w:val="18"/>
          <w:szCs w:val="18"/>
        </w:rPr>
        <w:t xml:space="preserve">le cocontractant </w:t>
      </w:r>
      <w:r w:rsidRPr="00244D4E">
        <w:rPr>
          <w:rFonts w:asciiTheme="minorHAnsi" w:hAnsiTheme="minorHAnsi" w:cstheme="minorHAnsi"/>
          <w:sz w:val="18"/>
          <w:szCs w:val="18"/>
        </w:rPr>
        <w:t>est assujetti aux dispositions du décret n° 88-145 du 15 février 1988 modifié relatif aux agents contractuels de la Fonction Publique Territoriale.</w:t>
      </w:r>
    </w:p>
    <w:p w:rsidR="00912F43" w:rsidRPr="00244D4E" w:rsidRDefault="004B2BF6" w:rsidP="00244D4E">
      <w:pPr>
        <w:pStyle w:val="articlecontenu"/>
        <w:tabs>
          <w:tab w:val="left" w:pos="1418"/>
        </w:tabs>
        <w:spacing w:after="60"/>
        <w:ind w:firstLine="0"/>
        <w:rPr>
          <w:rFonts w:asciiTheme="minorHAnsi" w:hAnsiTheme="minorHAnsi" w:cstheme="minorHAnsi"/>
          <w:i/>
          <w:sz w:val="18"/>
          <w:szCs w:val="18"/>
        </w:rPr>
      </w:pPr>
      <w:r w:rsidRPr="00244D4E">
        <w:rPr>
          <w:rFonts w:asciiTheme="minorHAnsi" w:hAnsiTheme="minorHAnsi" w:cstheme="minorHAnsi"/>
          <w:i/>
          <w:sz w:val="18"/>
          <w:szCs w:val="18"/>
        </w:rPr>
        <w:t xml:space="preserve">(Le cas échéant) </w:t>
      </w:r>
    </w:p>
    <w:p w:rsidR="004B2BF6" w:rsidRPr="00244D4E" w:rsidRDefault="004B2BF6" w:rsidP="00244D4E">
      <w:pPr>
        <w:pStyle w:val="articlecontenu"/>
        <w:tabs>
          <w:tab w:val="left" w:pos="1418"/>
        </w:tabs>
        <w:spacing w:after="60"/>
        <w:ind w:firstLine="0"/>
        <w:rPr>
          <w:rFonts w:asciiTheme="minorHAnsi" w:hAnsiTheme="minorHAnsi" w:cstheme="minorHAnsi"/>
          <w:sz w:val="18"/>
          <w:szCs w:val="18"/>
        </w:rPr>
      </w:pPr>
      <w:r w:rsidRPr="00244D4E">
        <w:rPr>
          <w:rFonts w:asciiTheme="minorHAnsi" w:hAnsiTheme="minorHAnsi" w:cstheme="minorHAnsi"/>
          <w:sz w:val="18"/>
          <w:szCs w:val="18"/>
        </w:rPr>
        <w:t>Les certificats de travail délivrés par les collectivités territoriales et leurs établissements publics dans les conditions prévues à l’article 38 du décret n°88-145 du 15 février 1988 sont annexés au présent contrat.</w:t>
      </w:r>
    </w:p>
    <w:p w:rsidR="004B2BF6" w:rsidRPr="00244D4E" w:rsidRDefault="004B2BF6" w:rsidP="00244D4E">
      <w:pPr>
        <w:pStyle w:val="articlecontenu"/>
        <w:spacing w:after="60"/>
        <w:ind w:firstLine="0"/>
        <w:rPr>
          <w:rFonts w:asciiTheme="minorHAnsi" w:hAnsiTheme="minorHAnsi" w:cstheme="minorHAnsi"/>
          <w:sz w:val="22"/>
          <w:szCs w:val="22"/>
        </w:rPr>
      </w:pPr>
    </w:p>
    <w:p w:rsidR="004B2BF6" w:rsidRPr="00244D4E" w:rsidRDefault="004B2BF6" w:rsidP="00244D4E">
      <w:pPr>
        <w:tabs>
          <w:tab w:val="left" w:pos="1276"/>
        </w:tabs>
        <w:spacing w:after="60"/>
        <w:jc w:val="both"/>
        <w:rPr>
          <w:rFonts w:asciiTheme="minorHAnsi" w:hAnsiTheme="minorHAnsi" w:cstheme="minorHAnsi"/>
          <w:b/>
        </w:rPr>
      </w:pPr>
      <w:r w:rsidRPr="00244D4E">
        <w:rPr>
          <w:rFonts w:asciiTheme="minorHAnsi" w:hAnsiTheme="minorHAnsi" w:cstheme="minorHAnsi"/>
          <w:b/>
        </w:rPr>
        <w:t xml:space="preserve">Article 15 : </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Ampliation du présent contrat sera transmise au représentant de l’État, au Pr</w:t>
      </w:r>
      <w:r w:rsidR="00264517">
        <w:rPr>
          <w:rFonts w:asciiTheme="minorHAnsi" w:hAnsiTheme="minorHAnsi" w:cstheme="minorHAnsi"/>
          <w:sz w:val="18"/>
          <w:szCs w:val="18"/>
        </w:rPr>
        <w:t xml:space="preserve">ésident du Centre de Gestion du Gard </w:t>
      </w:r>
      <w:r w:rsidRPr="00244D4E">
        <w:rPr>
          <w:rFonts w:asciiTheme="minorHAnsi" w:hAnsiTheme="minorHAnsi" w:cstheme="minorHAnsi"/>
          <w:sz w:val="18"/>
          <w:szCs w:val="18"/>
        </w:rPr>
        <w:t>et au comptable de la collectivité.</w:t>
      </w:r>
    </w:p>
    <w:p w:rsidR="004B2BF6" w:rsidRPr="00244D4E" w:rsidRDefault="004B2BF6" w:rsidP="00244D4E">
      <w:pPr>
        <w:spacing w:after="60"/>
        <w:jc w:val="both"/>
        <w:rPr>
          <w:rFonts w:asciiTheme="minorHAnsi" w:hAnsiTheme="minorHAnsi" w:cstheme="minorHAnsi"/>
          <w:sz w:val="16"/>
          <w:szCs w:val="16"/>
        </w:rPr>
      </w:pPr>
    </w:p>
    <w:p w:rsidR="004B2BF6" w:rsidRPr="00244D4E" w:rsidRDefault="004B2BF6" w:rsidP="00244D4E">
      <w:pPr>
        <w:pStyle w:val="TEXTE"/>
        <w:tabs>
          <w:tab w:val="left" w:pos="851"/>
          <w:tab w:val="left" w:leader="dot" w:pos="6804"/>
          <w:tab w:val="left" w:leader="dot" w:pos="9356"/>
          <w:tab w:val="right" w:pos="9900"/>
        </w:tabs>
        <w:spacing w:before="0" w:after="60"/>
        <w:ind w:left="0"/>
        <w:rPr>
          <w:rFonts w:asciiTheme="minorHAnsi" w:hAnsiTheme="minorHAnsi" w:cstheme="minorHAnsi"/>
          <w:sz w:val="18"/>
          <w:szCs w:val="18"/>
        </w:rPr>
      </w:pPr>
      <w:r w:rsidRPr="00244D4E">
        <w:rPr>
          <w:rFonts w:asciiTheme="minorHAnsi" w:hAnsiTheme="minorHAnsi" w:cstheme="minorHAnsi"/>
          <w:sz w:val="18"/>
          <w:szCs w:val="18"/>
        </w:rPr>
        <w:tab/>
        <w:t xml:space="preserve">Fait en deux exemplaires </w:t>
      </w:r>
    </w:p>
    <w:p w:rsidR="004B2BF6" w:rsidRPr="00244D4E" w:rsidRDefault="004B2BF6" w:rsidP="00244D4E">
      <w:pPr>
        <w:pStyle w:val="TEXTE"/>
        <w:tabs>
          <w:tab w:val="left" w:pos="851"/>
          <w:tab w:val="left" w:leader="dot" w:pos="6804"/>
          <w:tab w:val="left" w:leader="dot" w:pos="9356"/>
          <w:tab w:val="right" w:pos="9900"/>
        </w:tabs>
        <w:spacing w:before="0" w:after="60"/>
        <w:ind w:left="0"/>
        <w:rPr>
          <w:rFonts w:asciiTheme="minorHAnsi" w:hAnsiTheme="minorHAnsi" w:cstheme="minorHAnsi"/>
          <w:sz w:val="18"/>
          <w:szCs w:val="18"/>
        </w:rPr>
      </w:pPr>
      <w:r w:rsidRPr="00244D4E">
        <w:rPr>
          <w:rFonts w:asciiTheme="minorHAnsi" w:hAnsiTheme="minorHAnsi" w:cstheme="minorHAnsi"/>
          <w:sz w:val="18"/>
          <w:szCs w:val="18"/>
        </w:rPr>
        <w:tab/>
      </w:r>
      <w:proofErr w:type="gramStart"/>
      <w:r w:rsidRPr="00244D4E">
        <w:rPr>
          <w:rFonts w:asciiTheme="minorHAnsi" w:hAnsiTheme="minorHAnsi" w:cstheme="minorHAnsi"/>
          <w:sz w:val="18"/>
          <w:szCs w:val="18"/>
        </w:rPr>
        <w:t>à</w:t>
      </w:r>
      <w:proofErr w:type="gramEnd"/>
      <w:r w:rsidRPr="00244D4E">
        <w:rPr>
          <w:rFonts w:asciiTheme="minorHAnsi" w:hAnsiTheme="minorHAnsi" w:cstheme="minorHAnsi"/>
          <w:sz w:val="18"/>
          <w:szCs w:val="18"/>
        </w:rPr>
        <w:t xml:space="preserve"> …, le …</w:t>
      </w:r>
    </w:p>
    <w:p w:rsidR="004B2BF6" w:rsidRPr="00244D4E" w:rsidRDefault="004B2BF6" w:rsidP="00244D4E">
      <w:pPr>
        <w:pStyle w:val="TEXTE"/>
        <w:tabs>
          <w:tab w:val="left" w:pos="851"/>
          <w:tab w:val="left" w:leader="dot" w:pos="6804"/>
          <w:tab w:val="left" w:leader="dot" w:pos="9356"/>
          <w:tab w:val="right" w:pos="9900"/>
        </w:tabs>
        <w:spacing w:before="0" w:after="60"/>
        <w:ind w:left="0"/>
        <w:rPr>
          <w:rFonts w:asciiTheme="minorHAnsi" w:hAnsiTheme="minorHAnsi" w:cstheme="minorHAnsi"/>
          <w:sz w:val="16"/>
          <w:szCs w:val="16"/>
        </w:rPr>
      </w:pPr>
    </w:p>
    <w:p w:rsidR="004B2BF6" w:rsidRPr="00244D4E" w:rsidRDefault="004B2BF6" w:rsidP="00244D4E">
      <w:pPr>
        <w:pStyle w:val="TEXTE"/>
        <w:tabs>
          <w:tab w:val="left" w:pos="851"/>
        </w:tabs>
        <w:spacing w:before="0" w:after="60"/>
        <w:ind w:left="0"/>
        <w:rPr>
          <w:rFonts w:asciiTheme="minorHAnsi" w:hAnsiTheme="minorHAnsi" w:cstheme="minorHAnsi"/>
          <w:bCs/>
          <w:sz w:val="18"/>
          <w:szCs w:val="18"/>
        </w:rPr>
      </w:pPr>
      <w:r w:rsidRPr="00244D4E">
        <w:rPr>
          <w:rFonts w:asciiTheme="minorHAnsi" w:hAnsiTheme="minorHAnsi" w:cstheme="minorHAnsi"/>
          <w:bCs/>
          <w:sz w:val="18"/>
          <w:szCs w:val="18"/>
        </w:rPr>
        <w:tab/>
      </w:r>
      <w:r w:rsidRPr="00244D4E">
        <w:rPr>
          <w:rFonts w:asciiTheme="minorHAnsi" w:hAnsiTheme="minorHAnsi" w:cstheme="minorHAnsi"/>
          <w:bCs/>
          <w:sz w:val="18"/>
          <w:szCs w:val="18"/>
          <w:u w:val="single"/>
        </w:rPr>
        <w:t>Le cocontractant</w:t>
      </w:r>
      <w:r w:rsidRPr="00244D4E">
        <w:rPr>
          <w:rFonts w:asciiTheme="minorHAnsi" w:hAnsiTheme="minorHAnsi" w:cstheme="minorHAnsi"/>
          <w:bCs/>
          <w:sz w:val="18"/>
          <w:szCs w:val="18"/>
        </w:rPr>
        <w:tab/>
      </w:r>
      <w:r w:rsidRPr="00244D4E">
        <w:rPr>
          <w:rFonts w:asciiTheme="minorHAnsi" w:hAnsiTheme="minorHAnsi" w:cstheme="minorHAnsi"/>
          <w:bCs/>
          <w:sz w:val="18"/>
          <w:szCs w:val="18"/>
        </w:rPr>
        <w:tab/>
      </w:r>
      <w:r w:rsidRPr="00244D4E">
        <w:rPr>
          <w:rFonts w:asciiTheme="minorHAnsi" w:hAnsiTheme="minorHAnsi" w:cstheme="minorHAnsi"/>
          <w:bCs/>
          <w:sz w:val="18"/>
          <w:szCs w:val="18"/>
        </w:rPr>
        <w:tab/>
      </w:r>
      <w:r w:rsidRPr="00244D4E">
        <w:rPr>
          <w:rFonts w:asciiTheme="minorHAnsi" w:hAnsiTheme="minorHAnsi" w:cstheme="minorHAnsi"/>
          <w:bCs/>
          <w:sz w:val="18"/>
          <w:szCs w:val="18"/>
        </w:rPr>
        <w:tab/>
      </w:r>
      <w:r w:rsidRPr="00244D4E">
        <w:rPr>
          <w:rFonts w:asciiTheme="minorHAnsi" w:hAnsiTheme="minorHAnsi" w:cstheme="minorHAnsi"/>
          <w:bCs/>
          <w:sz w:val="18"/>
          <w:szCs w:val="18"/>
        </w:rPr>
        <w:tab/>
      </w:r>
      <w:r w:rsidRPr="00244D4E">
        <w:rPr>
          <w:rFonts w:asciiTheme="minorHAnsi" w:hAnsiTheme="minorHAnsi" w:cstheme="minorHAnsi"/>
          <w:bCs/>
          <w:sz w:val="18"/>
          <w:szCs w:val="18"/>
          <w:u w:val="single"/>
        </w:rPr>
        <w:t>Le Maire (ou le Président)</w:t>
      </w:r>
    </w:p>
    <w:p w:rsidR="00DA62DB" w:rsidRPr="00244D4E" w:rsidRDefault="00DA62DB" w:rsidP="00244D4E">
      <w:pPr>
        <w:spacing w:after="60"/>
        <w:jc w:val="both"/>
        <w:rPr>
          <w:rFonts w:asciiTheme="minorHAnsi" w:hAnsiTheme="minorHAnsi" w:cstheme="minorHAnsi"/>
          <w:sz w:val="16"/>
          <w:szCs w:val="16"/>
        </w:rPr>
      </w:pPr>
    </w:p>
    <w:p w:rsidR="009C4D2F" w:rsidRPr="00244D4E" w:rsidRDefault="009C4D2F" w:rsidP="00244D4E">
      <w:pPr>
        <w:spacing w:after="60"/>
        <w:jc w:val="both"/>
        <w:rPr>
          <w:rFonts w:asciiTheme="minorHAnsi" w:hAnsiTheme="minorHAnsi" w:cstheme="minorHAnsi"/>
          <w:sz w:val="16"/>
          <w:szCs w:val="16"/>
        </w:rPr>
      </w:pPr>
    </w:p>
    <w:p w:rsidR="009C4D2F" w:rsidRPr="00244D4E" w:rsidRDefault="009C4D2F" w:rsidP="00244D4E">
      <w:pPr>
        <w:spacing w:after="60"/>
        <w:jc w:val="both"/>
        <w:rPr>
          <w:rFonts w:asciiTheme="minorHAnsi" w:hAnsiTheme="minorHAnsi" w:cstheme="minorHAnsi"/>
          <w:sz w:val="16"/>
          <w:szCs w:val="16"/>
        </w:rPr>
      </w:pPr>
    </w:p>
    <w:p w:rsidR="009C4D2F" w:rsidRPr="00244D4E" w:rsidRDefault="009C4D2F" w:rsidP="00244D4E">
      <w:pPr>
        <w:spacing w:after="60"/>
        <w:jc w:val="both"/>
        <w:rPr>
          <w:rFonts w:asciiTheme="minorHAnsi" w:hAnsiTheme="minorHAnsi" w:cstheme="minorHAnsi"/>
          <w:sz w:val="16"/>
          <w:szCs w:val="16"/>
        </w:rPr>
      </w:pPr>
    </w:p>
    <w:p w:rsidR="009C4D2F" w:rsidRPr="00244D4E" w:rsidRDefault="009C4D2F" w:rsidP="00244D4E">
      <w:pPr>
        <w:spacing w:after="60"/>
        <w:jc w:val="both"/>
        <w:rPr>
          <w:rFonts w:asciiTheme="minorHAnsi" w:hAnsiTheme="minorHAnsi" w:cstheme="minorHAnsi"/>
          <w:sz w:val="16"/>
          <w:szCs w:val="16"/>
        </w:rPr>
      </w:pPr>
    </w:p>
    <w:p w:rsidR="009C4D2F" w:rsidRPr="00244D4E" w:rsidRDefault="009C4D2F" w:rsidP="00244D4E">
      <w:pPr>
        <w:spacing w:after="60"/>
        <w:jc w:val="both"/>
        <w:rPr>
          <w:rFonts w:asciiTheme="minorHAnsi" w:hAnsiTheme="minorHAnsi" w:cstheme="minorHAnsi"/>
          <w:sz w:val="16"/>
          <w:szCs w:val="16"/>
        </w:rPr>
      </w:pPr>
    </w:p>
    <w:p w:rsidR="00912F43" w:rsidRPr="00244D4E" w:rsidRDefault="004B2BF6" w:rsidP="00244D4E">
      <w:pPr>
        <w:spacing w:after="60"/>
        <w:jc w:val="both"/>
        <w:rPr>
          <w:rFonts w:asciiTheme="minorHAnsi" w:hAnsiTheme="minorHAnsi" w:cstheme="minorHAnsi"/>
          <w:i/>
          <w:sz w:val="18"/>
          <w:szCs w:val="18"/>
        </w:rPr>
      </w:pPr>
      <w:r w:rsidRPr="00244D4E">
        <w:rPr>
          <w:rFonts w:asciiTheme="minorHAnsi" w:hAnsiTheme="minorHAnsi" w:cstheme="minorHAnsi"/>
          <w:i/>
          <w:sz w:val="18"/>
          <w:szCs w:val="18"/>
        </w:rPr>
        <w:t xml:space="preserve">(Le cas échéant) </w:t>
      </w:r>
    </w:p>
    <w:p w:rsidR="004B2BF6" w:rsidRPr="00244D4E" w:rsidRDefault="004B2BF6" w:rsidP="00244D4E">
      <w:pPr>
        <w:spacing w:after="60"/>
        <w:jc w:val="both"/>
        <w:rPr>
          <w:rFonts w:asciiTheme="minorHAnsi" w:hAnsiTheme="minorHAnsi" w:cstheme="minorHAnsi"/>
          <w:sz w:val="18"/>
          <w:szCs w:val="18"/>
        </w:rPr>
      </w:pPr>
      <w:r w:rsidRPr="00244D4E">
        <w:rPr>
          <w:rFonts w:asciiTheme="minorHAnsi" w:hAnsiTheme="minorHAnsi" w:cstheme="minorHAnsi"/>
          <w:sz w:val="18"/>
          <w:szCs w:val="18"/>
        </w:rPr>
        <w:t>Annexes :</w:t>
      </w:r>
    </w:p>
    <w:p w:rsidR="004B2BF6" w:rsidRPr="00244D4E" w:rsidRDefault="004B2BF6" w:rsidP="00244D4E">
      <w:pPr>
        <w:pStyle w:val="Paragraphedeliste"/>
        <w:numPr>
          <w:ilvl w:val="0"/>
          <w:numId w:val="2"/>
        </w:numPr>
        <w:spacing w:after="60"/>
        <w:jc w:val="both"/>
        <w:rPr>
          <w:rFonts w:asciiTheme="minorHAnsi" w:hAnsiTheme="minorHAnsi" w:cstheme="minorHAnsi"/>
          <w:sz w:val="18"/>
          <w:szCs w:val="18"/>
          <w:lang w:val="fr-FR"/>
        </w:rPr>
      </w:pPr>
      <w:r w:rsidRPr="00244D4E">
        <w:rPr>
          <w:rFonts w:asciiTheme="minorHAnsi" w:hAnsiTheme="minorHAnsi" w:cstheme="minorHAnsi"/>
          <w:sz w:val="18"/>
          <w:szCs w:val="18"/>
          <w:lang w:val="fr-FR"/>
        </w:rPr>
        <w:t>Fiche de poste,</w:t>
      </w:r>
    </w:p>
    <w:p w:rsidR="004B2BF6" w:rsidRPr="00244D4E" w:rsidRDefault="004B2BF6" w:rsidP="00244D4E">
      <w:pPr>
        <w:pStyle w:val="Paragraphedeliste"/>
        <w:numPr>
          <w:ilvl w:val="0"/>
          <w:numId w:val="2"/>
        </w:numPr>
        <w:spacing w:after="60"/>
        <w:jc w:val="both"/>
        <w:rPr>
          <w:rFonts w:asciiTheme="minorHAnsi" w:hAnsiTheme="minorHAnsi" w:cstheme="minorHAnsi"/>
          <w:sz w:val="18"/>
          <w:szCs w:val="18"/>
          <w:lang w:val="fr-FR"/>
        </w:rPr>
      </w:pPr>
      <w:r w:rsidRPr="00244D4E">
        <w:rPr>
          <w:rFonts w:asciiTheme="minorHAnsi" w:hAnsiTheme="minorHAnsi" w:cstheme="minorHAnsi"/>
          <w:color w:val="000000"/>
          <w:sz w:val="18"/>
          <w:szCs w:val="18"/>
          <w:shd w:val="clear" w:color="auto" w:fill="FFFFFF"/>
          <w:lang w:val="fr-FR"/>
        </w:rPr>
        <w:t>Document récapitulant l'ensemble des instructions de service opposables aux agents titulaires et contractuels (exemple : règlement intérieur, circulaire, note de service…),</w:t>
      </w:r>
    </w:p>
    <w:p w:rsidR="00487723" w:rsidRPr="00244D4E" w:rsidRDefault="004B2BF6" w:rsidP="00244D4E">
      <w:pPr>
        <w:pStyle w:val="Paragraphedeliste"/>
        <w:numPr>
          <w:ilvl w:val="0"/>
          <w:numId w:val="2"/>
        </w:numPr>
        <w:spacing w:after="60"/>
        <w:jc w:val="both"/>
        <w:rPr>
          <w:rFonts w:asciiTheme="minorHAnsi" w:hAnsiTheme="minorHAnsi" w:cstheme="minorHAnsi"/>
          <w:sz w:val="18"/>
          <w:szCs w:val="18"/>
          <w:lang w:val="fr-FR"/>
        </w:rPr>
      </w:pPr>
      <w:r w:rsidRPr="00244D4E">
        <w:rPr>
          <w:rFonts w:asciiTheme="minorHAnsi" w:hAnsiTheme="minorHAnsi" w:cstheme="minorHAnsi"/>
          <w:sz w:val="18"/>
          <w:szCs w:val="18"/>
          <w:lang w:val="fr-FR"/>
        </w:rPr>
        <w:t>Les certificats de travail délivrés par les collectivités territoriales et leurs établissements publics dans les conditions prévues à l’article 38 du décret n°88-145</w:t>
      </w:r>
      <w:bookmarkStart w:id="0" w:name="_GoBack"/>
      <w:bookmarkEnd w:id="0"/>
      <w:r w:rsidRPr="00244D4E">
        <w:rPr>
          <w:rFonts w:asciiTheme="minorHAnsi" w:hAnsiTheme="minorHAnsi" w:cstheme="minorHAnsi"/>
          <w:sz w:val="18"/>
          <w:szCs w:val="18"/>
          <w:lang w:val="fr-FR"/>
        </w:rPr>
        <w:t xml:space="preserve"> du 15 février 1988.</w:t>
      </w:r>
    </w:p>
    <w:sectPr w:rsidR="00487723" w:rsidRPr="00244D4E" w:rsidSect="00D85B3E">
      <w:headerReference w:type="default" r:id="rId7"/>
      <w:footerReference w:type="default" r:id="rId8"/>
      <w:pgSz w:w="11906" w:h="16838" w:code="9"/>
      <w:pgMar w:top="737" w:right="851" w:bottom="1134" w:left="1134" w:header="709" w:footer="482"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1E4" w:rsidRDefault="008271E4" w:rsidP="009C4D2F">
      <w:r>
        <w:separator/>
      </w:r>
    </w:p>
  </w:endnote>
  <w:endnote w:type="continuationSeparator" w:id="0">
    <w:p w:rsidR="008271E4" w:rsidRDefault="008271E4" w:rsidP="009C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5D" w:rsidRPr="00D85B3E" w:rsidRDefault="004B2BF6" w:rsidP="00D85B3E">
    <w:pPr>
      <w:pStyle w:val="Pieddepage"/>
      <w:tabs>
        <w:tab w:val="left" w:pos="4536"/>
      </w:tabs>
      <w:jc w:val="center"/>
      <w:rPr>
        <w:rFonts w:ascii="Times New Roman" w:hAnsi="Times New Roman" w:cs="Times New Roman"/>
        <w:b w:val="0"/>
        <w:sz w:val="22"/>
        <w:szCs w:val="22"/>
      </w:rPr>
    </w:pPr>
    <w:r>
      <w:rPr>
        <w:rFonts w:ascii="Times New Roman" w:hAnsi="Times New Roman" w:cs="Times New Roman"/>
        <w:b w:val="0"/>
        <w:noProof/>
        <w:sz w:val="22"/>
        <w:szCs w:val="22"/>
      </w:rPr>
      <mc:AlternateContent>
        <mc:Choice Requires="wps">
          <w:drawing>
            <wp:anchor distT="0" distB="0" distL="114300" distR="114300" simplePos="0" relativeHeight="251659264" behindDoc="0" locked="0" layoutInCell="0" allowOverlap="1">
              <wp:simplePos x="0" y="0"/>
              <wp:positionH relativeFrom="page">
                <wp:posOffset>7022465</wp:posOffset>
              </wp:positionH>
              <wp:positionV relativeFrom="page">
                <wp:posOffset>10024745</wp:posOffset>
              </wp:positionV>
              <wp:extent cx="368300" cy="274320"/>
              <wp:effectExtent l="12065" t="13970" r="10160" b="6985"/>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85B3E" w:rsidRDefault="009C4D2F">
                          <w:pPr>
                            <w:jc w:val="center"/>
                          </w:pPr>
                          <w:r>
                            <w:fldChar w:fldCharType="begin"/>
                          </w:r>
                          <w:r>
                            <w:instrText xml:space="preserve"> PAGE    \* MERGEFORMAT </w:instrText>
                          </w:r>
                          <w:r>
                            <w:fldChar w:fldCharType="separate"/>
                          </w:r>
                          <w:r w:rsidR="00264517" w:rsidRPr="00264517">
                            <w:rPr>
                              <w:noProof/>
                              <w:sz w:val="16"/>
                              <w:szCs w:val="16"/>
                            </w:rPr>
                            <w:t>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552.95pt;margin-top:789.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" o:allowincell="f" adj="14135" strokecolor="gray" strokeweight=".25pt">
              <v:textbox>
                <w:txbxContent>
                  <w:p w:rsidR="00D85B3E" w:rsidRDefault="009C4D2F">
                    <w:pPr>
                      <w:jc w:val="center"/>
                    </w:pPr>
                    <w:r>
                      <w:fldChar w:fldCharType="begin"/>
                    </w:r>
                    <w:r>
                      <w:instrText xml:space="preserve"> PAGE    \* MERGEFORMAT </w:instrText>
                    </w:r>
                    <w:r>
                      <w:fldChar w:fldCharType="separate"/>
                    </w:r>
                    <w:r w:rsidR="00264517" w:rsidRPr="00264517">
                      <w:rPr>
                        <w:noProof/>
                        <w:sz w:val="16"/>
                        <w:szCs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1E4" w:rsidRDefault="008271E4" w:rsidP="009C4D2F">
      <w:r>
        <w:separator/>
      </w:r>
    </w:p>
  </w:footnote>
  <w:footnote w:type="continuationSeparator" w:id="0">
    <w:p w:rsidR="008271E4" w:rsidRDefault="008271E4" w:rsidP="009C4D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4D" w:rsidRDefault="00264517">
    <w:pPr>
      <w:pStyle w:val="En-tte"/>
    </w:pPr>
  </w:p>
  <w:p w:rsidR="0026495D" w:rsidRDefault="0026451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2EAF"/>
    <w:multiLevelType w:val="hybridMultilevel"/>
    <w:tmpl w:val="610C79F4"/>
    <w:lvl w:ilvl="0" w:tplc="00000000">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C43458"/>
    <w:multiLevelType w:val="hybridMultilevel"/>
    <w:tmpl w:val="56AC9AB2"/>
    <w:lvl w:ilvl="0" w:tplc="4804528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4B41D3"/>
    <w:multiLevelType w:val="hybridMultilevel"/>
    <w:tmpl w:val="0C78D910"/>
    <w:lvl w:ilvl="0" w:tplc="2D406A28">
      <w:start w:val="2"/>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82268"/>
    <w:multiLevelType w:val="hybridMultilevel"/>
    <w:tmpl w:val="2B90853A"/>
    <w:lvl w:ilvl="0" w:tplc="2D406A28">
      <w:start w:val="2"/>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D06476"/>
    <w:multiLevelType w:val="hybridMultilevel"/>
    <w:tmpl w:val="AF76E486"/>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E622D1"/>
    <w:multiLevelType w:val="hybridMultilevel"/>
    <w:tmpl w:val="B71C3D9C"/>
    <w:lvl w:ilvl="0" w:tplc="48045284">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7CF10CF0"/>
    <w:multiLevelType w:val="hybridMultilevel"/>
    <w:tmpl w:val="2CCA9A0A"/>
    <w:lvl w:ilvl="0" w:tplc="00000000">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5"/>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F6"/>
    <w:rsid w:val="0005303B"/>
    <w:rsid w:val="00103AA4"/>
    <w:rsid w:val="002122B0"/>
    <w:rsid w:val="00244D4E"/>
    <w:rsid w:val="00264517"/>
    <w:rsid w:val="003047C5"/>
    <w:rsid w:val="0048133A"/>
    <w:rsid w:val="00487723"/>
    <w:rsid w:val="004B2BF6"/>
    <w:rsid w:val="007E2752"/>
    <w:rsid w:val="008271E4"/>
    <w:rsid w:val="00912F43"/>
    <w:rsid w:val="00944711"/>
    <w:rsid w:val="009C4D2F"/>
    <w:rsid w:val="00A044EC"/>
    <w:rsid w:val="00A2686E"/>
    <w:rsid w:val="00BB5131"/>
    <w:rsid w:val="00C25AE5"/>
    <w:rsid w:val="00C92DA0"/>
    <w:rsid w:val="00CB17A5"/>
    <w:rsid w:val="00D80510"/>
    <w:rsid w:val="00DA62DB"/>
    <w:rsid w:val="00DF0F19"/>
    <w:rsid w:val="00E63D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C4956"/>
  <w15:chartTrackingRefBased/>
  <w15:docId w15:val="{8894DFC1-FB5A-4A5B-BB30-9180A7CC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BF6"/>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4B2BF6"/>
    <w:pPr>
      <w:jc w:val="center"/>
    </w:pPr>
    <w:rPr>
      <w:rFonts w:ascii="Arial" w:hAnsi="Arial" w:cs="Arial"/>
      <w:b/>
      <w:bCs/>
      <w:sz w:val="22"/>
      <w:szCs w:val="22"/>
    </w:rPr>
  </w:style>
  <w:style w:type="paragraph" w:customStyle="1" w:styleId="VuConsidrant">
    <w:name w:val="Vu.Considérant"/>
    <w:basedOn w:val="Normal"/>
    <w:rsid w:val="004B2BF6"/>
    <w:pPr>
      <w:spacing w:after="140"/>
      <w:jc w:val="both"/>
    </w:pPr>
    <w:rPr>
      <w:rFonts w:ascii="Arial" w:hAnsi="Arial" w:cs="Arial"/>
    </w:rPr>
  </w:style>
  <w:style w:type="paragraph" w:styleId="Pieddepage">
    <w:name w:val="footer"/>
    <w:basedOn w:val="Normal"/>
    <w:link w:val="PieddepageCar"/>
    <w:rsid w:val="004B2BF6"/>
    <w:pPr>
      <w:tabs>
        <w:tab w:val="right" w:pos="9781"/>
      </w:tabs>
    </w:pPr>
    <w:rPr>
      <w:rFonts w:ascii="Arial" w:hAnsi="Arial" w:cs="Arial"/>
      <w:b/>
      <w:bCs/>
    </w:rPr>
  </w:style>
  <w:style w:type="character" w:customStyle="1" w:styleId="PieddepageCar">
    <w:name w:val="Pied de page Car"/>
    <w:basedOn w:val="Policepardfaut"/>
    <w:link w:val="Pieddepage"/>
    <w:rsid w:val="004B2BF6"/>
    <w:rPr>
      <w:rFonts w:ascii="Arial" w:eastAsia="Times New Roman" w:hAnsi="Arial" w:cs="Arial"/>
      <w:b/>
      <w:bCs/>
      <w:sz w:val="20"/>
      <w:szCs w:val="20"/>
      <w:lang w:eastAsia="fr-FR"/>
    </w:rPr>
  </w:style>
  <w:style w:type="paragraph" w:styleId="En-tte">
    <w:name w:val="header"/>
    <w:basedOn w:val="Normal"/>
    <w:link w:val="En-tteCar"/>
    <w:uiPriority w:val="99"/>
    <w:rsid w:val="004B2BF6"/>
    <w:pPr>
      <w:tabs>
        <w:tab w:val="center" w:pos="4536"/>
        <w:tab w:val="right" w:pos="9072"/>
      </w:tabs>
    </w:pPr>
  </w:style>
  <w:style w:type="character" w:customStyle="1" w:styleId="En-tteCar">
    <w:name w:val="En-tête Car"/>
    <w:basedOn w:val="Policepardfaut"/>
    <w:link w:val="En-tte"/>
    <w:uiPriority w:val="99"/>
    <w:rsid w:val="004B2BF6"/>
    <w:rPr>
      <w:rFonts w:ascii="Times New Roman" w:eastAsia="Times New Roman" w:hAnsi="Times New Roman" w:cs="Times New Roman"/>
      <w:sz w:val="20"/>
      <w:szCs w:val="20"/>
      <w:lang w:eastAsia="fr-FR"/>
    </w:rPr>
  </w:style>
  <w:style w:type="paragraph" w:customStyle="1" w:styleId="articlen">
    <w:name w:val="article : n°"/>
    <w:basedOn w:val="VuConsidrant"/>
    <w:rsid w:val="004B2BF6"/>
    <w:pPr>
      <w:spacing w:before="240" w:after="120"/>
    </w:pPr>
    <w:rPr>
      <w:b/>
      <w:bCs/>
      <w:caps/>
    </w:rPr>
  </w:style>
  <w:style w:type="paragraph" w:customStyle="1" w:styleId="articlecontenu">
    <w:name w:val="article : contenu"/>
    <w:basedOn w:val="VuConsidrant"/>
    <w:rsid w:val="004B2BF6"/>
    <w:pPr>
      <w:ind w:firstLine="284"/>
    </w:pPr>
  </w:style>
  <w:style w:type="paragraph" w:styleId="NormalWeb">
    <w:name w:val="Normal (Web)"/>
    <w:basedOn w:val="Normal"/>
    <w:uiPriority w:val="99"/>
    <w:rsid w:val="004B2BF6"/>
    <w:pPr>
      <w:autoSpaceDE/>
      <w:autoSpaceDN/>
      <w:spacing w:before="100" w:beforeAutospacing="1" w:after="100" w:afterAutospacing="1"/>
    </w:pPr>
    <w:rPr>
      <w:sz w:val="24"/>
      <w:szCs w:val="24"/>
    </w:rPr>
  </w:style>
  <w:style w:type="character" w:styleId="lev">
    <w:name w:val="Strong"/>
    <w:uiPriority w:val="22"/>
    <w:qFormat/>
    <w:rsid w:val="004B2BF6"/>
    <w:rPr>
      <w:b/>
      <w:bCs/>
    </w:rPr>
  </w:style>
  <w:style w:type="paragraph" w:styleId="Paragraphedeliste">
    <w:name w:val="List Paragraph"/>
    <w:basedOn w:val="Normal"/>
    <w:uiPriority w:val="34"/>
    <w:qFormat/>
    <w:rsid w:val="004B2BF6"/>
    <w:pPr>
      <w:autoSpaceDE/>
      <w:autoSpaceDN/>
      <w:ind w:left="708"/>
    </w:pPr>
    <w:rPr>
      <w:rFonts w:ascii="Times" w:eastAsia="Times" w:hAnsi="Times" w:cs="Arial"/>
      <w:sz w:val="22"/>
      <w:lang w:val="en-GB"/>
    </w:rPr>
  </w:style>
  <w:style w:type="paragraph" w:customStyle="1" w:styleId="TEXTE">
    <w:name w:val="TEXTE"/>
    <w:basedOn w:val="Normal"/>
    <w:rsid w:val="004B2BF6"/>
    <w:pPr>
      <w:autoSpaceDE/>
      <w:autoSpaceDN/>
      <w:spacing w:before="200" w:after="100"/>
      <w:ind w:left="426"/>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2197</Words>
  <Characters>12084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Pierre Bonanni</cp:lastModifiedBy>
  <cp:revision>3</cp:revision>
  <dcterms:created xsi:type="dcterms:W3CDTF">2022-04-05T13:34:00Z</dcterms:created>
  <dcterms:modified xsi:type="dcterms:W3CDTF">2022-04-05T13:46:00Z</dcterms:modified>
</cp:coreProperties>
</file>