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2C7932" w:rsidRPr="00677F9E" w:rsidRDefault="00137D63" w:rsidP="002C7932">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de congé de maladie ordinaire</w:t>
      </w:r>
      <w:r w:rsidR="003D7FFD">
        <w:rPr>
          <w:rFonts w:ascii="Century Gothic" w:hAnsi="Century Gothic" w:cs="Arial"/>
          <w:b/>
          <w:bCs/>
          <w:smallCaps/>
          <w:sz w:val="24"/>
          <w:szCs w:val="20"/>
        </w:rPr>
        <w:t xml:space="preserve"> d’office</w:t>
      </w:r>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r w:rsidR="00720471">
        <w:rPr>
          <w:rFonts w:cstheme="minorHAnsi"/>
          <w:sz w:val="18"/>
          <w:szCs w:val="16"/>
        </w:rPr>
        <w:t xml:space="preserve"> </w:t>
      </w:r>
    </w:p>
    <w:p w:rsidR="00137D63" w:rsidRDefault="00137D63" w:rsidP="00F74486">
      <w:pPr>
        <w:autoSpaceDE w:val="0"/>
        <w:autoSpaceDN w:val="0"/>
        <w:adjustRightInd w:val="0"/>
        <w:spacing w:after="60" w:line="240" w:lineRule="auto"/>
        <w:jc w:val="both"/>
        <w:rPr>
          <w:rFonts w:cstheme="minorHAnsi"/>
          <w:sz w:val="18"/>
          <w:szCs w:val="16"/>
        </w:rPr>
      </w:pPr>
      <w:r w:rsidRPr="00137D63">
        <w:rPr>
          <w:rFonts w:cstheme="minorHAnsi"/>
          <w:sz w:val="18"/>
          <w:szCs w:val="16"/>
        </w:rPr>
        <w:t>Vu le décret n° 87-602 du 30 juillet 1987, relatif à l’organisation des comités médicaux aux conditions d’aptitude physique et au régime des congés de maladie des fonctionnaires territoriaux,</w:t>
      </w:r>
    </w:p>
    <w:p w:rsidR="00137D63" w:rsidRDefault="00137D63" w:rsidP="00137D63">
      <w:pPr>
        <w:autoSpaceDE w:val="0"/>
        <w:autoSpaceDN w:val="0"/>
        <w:adjustRightInd w:val="0"/>
        <w:spacing w:after="60" w:line="240" w:lineRule="auto"/>
        <w:jc w:val="both"/>
        <w:rPr>
          <w:rFonts w:cstheme="minorHAnsi"/>
          <w:sz w:val="18"/>
          <w:szCs w:val="16"/>
        </w:rPr>
      </w:pPr>
      <w:bookmarkStart w:id="0" w:name="_GoBack"/>
      <w:r>
        <w:rPr>
          <w:rFonts w:cstheme="minorHAnsi"/>
          <w:sz w:val="18"/>
          <w:szCs w:val="16"/>
        </w:rPr>
        <w:t xml:space="preserve">Vu </w:t>
      </w:r>
      <w:r w:rsidR="00D70E69">
        <w:rPr>
          <w:rFonts w:cstheme="minorHAnsi"/>
          <w:sz w:val="18"/>
          <w:szCs w:val="16"/>
        </w:rPr>
        <w:t>l’avis du Médecin agréé</w:t>
      </w:r>
      <w:r>
        <w:rPr>
          <w:rFonts w:cstheme="minorHAnsi"/>
          <w:sz w:val="18"/>
          <w:szCs w:val="16"/>
        </w:rPr>
        <w:t xml:space="preserve"> en date du [</w:t>
      </w:r>
      <w:r>
        <w:rPr>
          <w:rFonts w:cstheme="minorHAnsi"/>
          <w:b/>
          <w:sz w:val="18"/>
          <w:szCs w:val="16"/>
        </w:rPr>
        <w:t>date</w:t>
      </w:r>
      <w:r>
        <w:rPr>
          <w:rFonts w:cstheme="minorHAnsi"/>
          <w:sz w:val="18"/>
          <w:szCs w:val="16"/>
        </w:rPr>
        <w:t xml:space="preserve">] </w:t>
      </w:r>
      <w:r w:rsidR="00D70E69">
        <w:rPr>
          <w:rFonts w:cstheme="minorHAnsi"/>
          <w:sz w:val="18"/>
          <w:szCs w:val="16"/>
        </w:rPr>
        <w:t>déclarant</w:t>
      </w:r>
      <w:r>
        <w:rPr>
          <w:rFonts w:cstheme="minorHAnsi"/>
          <w:sz w:val="18"/>
          <w:szCs w:val="16"/>
        </w:rPr>
        <w:t xml:space="preserve"> M. ou Mme [</w:t>
      </w:r>
      <w:r>
        <w:rPr>
          <w:rFonts w:cstheme="minorHAnsi"/>
          <w:b/>
          <w:sz w:val="18"/>
          <w:szCs w:val="16"/>
        </w:rPr>
        <w:t>Nom, Prénom</w:t>
      </w:r>
      <w:r>
        <w:rPr>
          <w:rFonts w:cstheme="minorHAnsi"/>
          <w:sz w:val="18"/>
          <w:szCs w:val="16"/>
        </w:rPr>
        <w:t>]</w:t>
      </w:r>
      <w:r w:rsidR="00D70E69">
        <w:rPr>
          <w:rFonts w:cstheme="minorHAnsi"/>
          <w:sz w:val="18"/>
          <w:szCs w:val="16"/>
        </w:rPr>
        <w:t xml:space="preserve"> temporairement inapte à ses fonctions,</w:t>
      </w:r>
    </w:p>
    <w:p w:rsidR="00D70E69" w:rsidRPr="00D70E69" w:rsidRDefault="00D70E69" w:rsidP="00137D63">
      <w:pPr>
        <w:autoSpaceDE w:val="0"/>
        <w:autoSpaceDN w:val="0"/>
        <w:adjustRightInd w:val="0"/>
        <w:spacing w:after="60" w:line="240" w:lineRule="auto"/>
        <w:jc w:val="both"/>
        <w:rPr>
          <w:rFonts w:cstheme="minorHAnsi"/>
          <w:sz w:val="18"/>
          <w:szCs w:val="16"/>
        </w:rPr>
      </w:pPr>
      <w:r>
        <w:rPr>
          <w:rFonts w:cstheme="minorHAnsi"/>
          <w:sz w:val="18"/>
          <w:szCs w:val="16"/>
        </w:rPr>
        <w:t>Vu la saisine du Conseil médical en date du [</w:t>
      </w:r>
      <w:r>
        <w:rPr>
          <w:rFonts w:cstheme="minorHAnsi"/>
          <w:b/>
          <w:sz w:val="18"/>
          <w:szCs w:val="16"/>
        </w:rPr>
        <w:t>date</w:t>
      </w:r>
      <w:r>
        <w:rPr>
          <w:rFonts w:cstheme="minorHAnsi"/>
          <w:sz w:val="18"/>
          <w:szCs w:val="16"/>
        </w:rPr>
        <w:t>],</w:t>
      </w:r>
    </w:p>
    <w:p w:rsidR="00A75050" w:rsidRDefault="00137D63" w:rsidP="00137D63">
      <w:pPr>
        <w:autoSpaceDE w:val="0"/>
        <w:autoSpaceDN w:val="0"/>
        <w:adjustRightInd w:val="0"/>
        <w:spacing w:after="60" w:line="240" w:lineRule="auto"/>
        <w:jc w:val="both"/>
        <w:rPr>
          <w:rFonts w:cstheme="minorHAnsi"/>
          <w:sz w:val="18"/>
          <w:szCs w:val="16"/>
        </w:rPr>
      </w:pPr>
      <w:r w:rsidRPr="00137D63">
        <w:rPr>
          <w:rFonts w:cstheme="minorHAnsi"/>
          <w:sz w:val="18"/>
          <w:szCs w:val="16"/>
        </w:rPr>
        <w:t>Considérant que pour la période des douze mois précédant cet arrêt de travail, M. ou Mme [</w:t>
      </w:r>
      <w:r w:rsidRPr="00137D63">
        <w:rPr>
          <w:rFonts w:cstheme="minorHAnsi"/>
          <w:b/>
          <w:sz w:val="18"/>
          <w:szCs w:val="16"/>
        </w:rPr>
        <w:t>Nom, Prénom</w:t>
      </w:r>
      <w:r w:rsidRPr="00137D63">
        <w:rPr>
          <w:rFonts w:cstheme="minorHAnsi"/>
          <w:sz w:val="18"/>
          <w:szCs w:val="16"/>
        </w:rPr>
        <w:t xml:space="preserve">] n’a pas bénéficié de congé de maladie </w:t>
      </w:r>
      <w:r w:rsidR="008F084A">
        <w:rPr>
          <w:rFonts w:cstheme="minorHAnsi"/>
          <w:i/>
          <w:sz w:val="18"/>
          <w:szCs w:val="16"/>
        </w:rPr>
        <w:t>OU</w:t>
      </w:r>
      <w:r w:rsidRPr="00137D63">
        <w:rPr>
          <w:rFonts w:cstheme="minorHAnsi"/>
          <w:sz w:val="18"/>
          <w:szCs w:val="16"/>
        </w:rPr>
        <w:t xml:space="preserve"> a bénéficié de [</w:t>
      </w:r>
      <w:r w:rsidRPr="00137D63">
        <w:rPr>
          <w:rFonts w:cstheme="minorHAnsi"/>
          <w:b/>
          <w:sz w:val="18"/>
          <w:szCs w:val="16"/>
        </w:rPr>
        <w:t>jours</w:t>
      </w:r>
      <w:r w:rsidRPr="00137D63">
        <w:rPr>
          <w:rFonts w:cstheme="minorHAnsi"/>
          <w:sz w:val="18"/>
          <w:szCs w:val="16"/>
        </w:rPr>
        <w:t>] de congés de maladie rémunérés à plein traitement ou à demi-traitement,</w:t>
      </w:r>
    </w:p>
    <w:bookmarkEnd w:id="0"/>
    <w:p w:rsidR="00137D63" w:rsidRPr="00702CDA" w:rsidRDefault="00137D63" w:rsidP="002C7932">
      <w:pPr>
        <w:autoSpaceDE w:val="0"/>
        <w:autoSpaceDN w:val="0"/>
        <w:adjustRightInd w:val="0"/>
        <w:spacing w:after="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264A27" w:rsidRDefault="003520C3" w:rsidP="00DE72F7">
            <w:pPr>
              <w:spacing w:after="60"/>
              <w:ind w:right="71"/>
              <w:jc w:val="both"/>
              <w:rPr>
                <w:rFonts w:ascii="Calibri" w:hAnsi="Calibri" w:cs="Calibri"/>
                <w:sz w:val="18"/>
              </w:rPr>
            </w:pPr>
            <w:r w:rsidRPr="003520C3">
              <w:rPr>
                <w:rFonts w:ascii="Calibri" w:hAnsi="Calibri" w:cs="Calibri"/>
                <w:sz w:val="18"/>
              </w:rPr>
              <w:t>M. ou Mme [</w:t>
            </w:r>
            <w:r w:rsidRPr="003520C3">
              <w:rPr>
                <w:rFonts w:ascii="Calibri" w:hAnsi="Calibri" w:cs="Calibri"/>
                <w:b/>
                <w:sz w:val="18"/>
              </w:rPr>
              <w:t>Nom, Prénom</w:t>
            </w:r>
            <w:r w:rsidR="00677F9E">
              <w:rPr>
                <w:rFonts w:ascii="Calibri" w:hAnsi="Calibri" w:cs="Calibri"/>
                <w:sz w:val="18"/>
              </w:rPr>
              <w:t>],</w:t>
            </w:r>
            <w:r w:rsidRPr="003520C3">
              <w:rPr>
                <w:rFonts w:ascii="Calibri" w:hAnsi="Calibri" w:cs="Calibri"/>
                <w:sz w:val="18"/>
              </w:rPr>
              <w:t xml:space="preserve"> [</w:t>
            </w:r>
            <w:r w:rsidRPr="003520C3">
              <w:rPr>
                <w:rFonts w:ascii="Calibri" w:hAnsi="Calibri" w:cs="Calibri"/>
                <w:b/>
                <w:sz w:val="18"/>
              </w:rPr>
              <w:t>grade</w:t>
            </w:r>
            <w:r w:rsidR="00677F9E">
              <w:rPr>
                <w:rFonts w:ascii="Calibri" w:hAnsi="Calibri" w:cs="Calibri"/>
                <w:sz w:val="18"/>
              </w:rPr>
              <w:t xml:space="preserve">], </w:t>
            </w:r>
            <w:r w:rsidR="00720471">
              <w:rPr>
                <w:rFonts w:ascii="Calibri" w:hAnsi="Calibri" w:cs="Calibri"/>
                <w:sz w:val="18"/>
              </w:rPr>
              <w:t xml:space="preserve">est placé(e) </w:t>
            </w:r>
            <w:r w:rsidR="00D70E69">
              <w:rPr>
                <w:rFonts w:ascii="Calibri" w:hAnsi="Calibri" w:cs="Calibri"/>
                <w:sz w:val="18"/>
              </w:rPr>
              <w:t xml:space="preserve">d’office </w:t>
            </w:r>
            <w:r w:rsidR="00720471">
              <w:rPr>
                <w:rFonts w:ascii="Calibri" w:hAnsi="Calibri" w:cs="Calibri"/>
                <w:sz w:val="18"/>
              </w:rPr>
              <w:t xml:space="preserve">en </w:t>
            </w:r>
            <w:r w:rsidR="00137D63">
              <w:rPr>
                <w:rFonts w:ascii="Calibri" w:hAnsi="Calibri" w:cs="Calibri"/>
                <w:sz w:val="18"/>
              </w:rPr>
              <w:t>congé de maladie ordinaire</w:t>
            </w:r>
            <w:r w:rsidR="00DE72F7">
              <w:rPr>
                <w:rFonts w:ascii="Calibri" w:hAnsi="Calibri" w:cs="Calibri"/>
                <w:sz w:val="18"/>
              </w:rPr>
              <w:t xml:space="preserve"> </w:t>
            </w:r>
            <w:r w:rsidR="00720471">
              <w:rPr>
                <w:rFonts w:ascii="Calibri" w:hAnsi="Calibri" w:cs="Calibri"/>
                <w:sz w:val="18"/>
              </w:rPr>
              <w:t>à</w:t>
            </w:r>
            <w:r w:rsidR="0058103C">
              <w:rPr>
                <w:rFonts w:ascii="Calibri" w:hAnsi="Calibri" w:cs="Calibri"/>
                <w:sz w:val="18"/>
              </w:rPr>
              <w:t xml:space="preserve"> compter du [</w:t>
            </w:r>
            <w:r w:rsidR="0058103C">
              <w:rPr>
                <w:rFonts w:ascii="Calibri" w:hAnsi="Calibri" w:cs="Calibri"/>
                <w:b/>
                <w:sz w:val="18"/>
              </w:rPr>
              <w:t>date</w:t>
            </w:r>
            <w:r w:rsidR="00D70E69">
              <w:rPr>
                <w:rFonts w:ascii="Calibri" w:hAnsi="Calibri" w:cs="Calibri"/>
                <w:sz w:val="18"/>
              </w:rPr>
              <w:t>] dans l’attente de l’avis du Conseil médical.</w:t>
            </w:r>
          </w:p>
          <w:p w:rsidR="00DE72F7" w:rsidRPr="00720471" w:rsidRDefault="00DE72F7" w:rsidP="00DE72F7">
            <w:pPr>
              <w:spacing w:after="60"/>
              <w:ind w:right="71"/>
              <w:jc w:val="both"/>
              <w:rPr>
                <w:rFonts w:ascii="Calibri" w:hAnsi="Calibri" w:cs="Calibri"/>
                <w:i/>
                <w:sz w:val="18"/>
                <w:szCs w:val="16"/>
              </w:rPr>
            </w:pPr>
          </w:p>
        </w:tc>
      </w:tr>
      <w:tr w:rsidR="00394573" w:rsidRPr="00E81381" w:rsidTr="00702CDA">
        <w:tc>
          <w:tcPr>
            <w:tcW w:w="1488" w:type="dxa"/>
          </w:tcPr>
          <w:p w:rsidR="00394573" w:rsidRPr="009F4153" w:rsidRDefault="00394573" w:rsidP="00394573">
            <w:pPr>
              <w:jc w:val="both"/>
              <w:rPr>
                <w:rFonts w:ascii="Calibri" w:hAnsi="Calibri" w:cs="Calibri"/>
              </w:rPr>
            </w:pPr>
            <w:r>
              <w:rPr>
                <w:rFonts w:ascii="Calibri" w:hAnsi="Calibri" w:cs="Calibri"/>
                <w:b/>
                <w:u w:val="single"/>
              </w:rPr>
              <w:t>Article 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394573" w:rsidRPr="00DA50F2" w:rsidRDefault="00394573" w:rsidP="00394573">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percevra l’intégralité de s</w:t>
            </w:r>
            <w:r w:rsidR="00137D63">
              <w:rPr>
                <w:rFonts w:ascii="Calibri" w:hAnsi="Calibri" w:cs="Calibri"/>
                <w:sz w:val="18"/>
              </w:rPr>
              <w:t>on traitement</w:t>
            </w:r>
            <w:r w:rsidR="00DA50F2">
              <w:t xml:space="preserve"> </w:t>
            </w:r>
            <w:r w:rsidR="00DA50F2" w:rsidRPr="00DA50F2">
              <w:rPr>
                <w:rFonts w:ascii="Calibri" w:hAnsi="Calibri" w:cs="Calibri"/>
                <w:sz w:val="18"/>
              </w:rPr>
              <w:t>déduction faite de la journée de carence</w:t>
            </w:r>
            <w:r w:rsidR="005A1D9C">
              <w:rPr>
                <w:rStyle w:val="Appelnotedebasdep"/>
                <w:rFonts w:ascii="Calibri" w:hAnsi="Calibri" w:cs="Calibri"/>
                <w:sz w:val="18"/>
              </w:rPr>
              <w:footnoteReference w:id="1"/>
            </w:r>
            <w:r w:rsidR="00DA50F2" w:rsidRPr="00DA50F2">
              <w:rPr>
                <w:rFonts w:ascii="Calibri" w:hAnsi="Calibri" w:cs="Calibri"/>
                <w:sz w:val="18"/>
              </w:rPr>
              <w:t xml:space="preserve"> lors du premie</w:t>
            </w:r>
            <w:r w:rsidR="00DA50F2">
              <w:rPr>
                <w:rFonts w:ascii="Calibri" w:hAnsi="Calibri" w:cs="Calibri"/>
                <w:sz w:val="18"/>
              </w:rPr>
              <w:t xml:space="preserve">r jour de congé de maladie, ainsi que </w:t>
            </w:r>
            <w:r w:rsidR="00DA50F2">
              <w:rPr>
                <w:rFonts w:ascii="Calibri" w:hAnsi="Calibri" w:cs="Calibri"/>
                <w:i/>
                <w:sz w:val="18"/>
              </w:rPr>
              <w:t>(le cas échéant)</w:t>
            </w:r>
            <w:r w:rsidR="00DA50F2">
              <w:rPr>
                <w:rFonts w:ascii="Calibri" w:hAnsi="Calibri" w:cs="Calibri"/>
                <w:sz w:val="18"/>
              </w:rPr>
              <w:t xml:space="preserve"> le supplément familial.</w:t>
            </w:r>
          </w:p>
          <w:p w:rsidR="00DA50F2" w:rsidRDefault="00DA50F2" w:rsidP="00DA50F2">
            <w:pPr>
              <w:spacing w:after="60"/>
              <w:ind w:right="71"/>
              <w:jc w:val="center"/>
              <w:rPr>
                <w:rFonts w:ascii="Calibri" w:hAnsi="Calibri" w:cs="Calibri"/>
                <w:sz w:val="18"/>
              </w:rPr>
            </w:pPr>
            <w:proofErr w:type="gramStart"/>
            <w:r>
              <w:rPr>
                <w:rFonts w:ascii="Calibri" w:hAnsi="Calibri" w:cs="Calibri"/>
                <w:sz w:val="18"/>
              </w:rPr>
              <w:t>OU</w:t>
            </w:r>
            <w:proofErr w:type="gramEnd"/>
          </w:p>
          <w:p w:rsidR="00DA50F2" w:rsidRPr="00DA50F2" w:rsidRDefault="00DA50F2" w:rsidP="00DA50F2">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percevra la moitié de son traitement</w:t>
            </w:r>
            <w:r>
              <w:t xml:space="preserve"> </w:t>
            </w:r>
            <w:r w:rsidRPr="00DA50F2">
              <w:rPr>
                <w:rFonts w:ascii="Calibri" w:hAnsi="Calibri" w:cs="Calibri"/>
                <w:sz w:val="18"/>
              </w:rPr>
              <w:t>déduction faite de la journée de carence</w:t>
            </w:r>
            <w:r w:rsidR="001B613B" w:rsidRPr="001B613B">
              <w:rPr>
                <w:rFonts w:ascii="Calibri" w:hAnsi="Calibri" w:cs="Calibri"/>
                <w:sz w:val="18"/>
                <w:vertAlign w:val="superscript"/>
              </w:rPr>
              <w:t>1</w:t>
            </w:r>
            <w:r w:rsidRPr="00DA50F2">
              <w:rPr>
                <w:rFonts w:ascii="Calibri" w:hAnsi="Calibri" w:cs="Calibri"/>
                <w:sz w:val="18"/>
              </w:rPr>
              <w:t xml:space="preserve"> lors du premie</w:t>
            </w:r>
            <w:r>
              <w:rPr>
                <w:rFonts w:ascii="Calibri" w:hAnsi="Calibri" w:cs="Calibri"/>
                <w:sz w:val="18"/>
              </w:rPr>
              <w:t xml:space="preserve">r jour de congé de maladie, ainsi que </w:t>
            </w:r>
            <w:r>
              <w:rPr>
                <w:rFonts w:ascii="Calibri" w:hAnsi="Calibri" w:cs="Calibri"/>
                <w:i/>
                <w:sz w:val="18"/>
              </w:rPr>
              <w:t>(le cas échéant)</w:t>
            </w:r>
            <w:r>
              <w:rPr>
                <w:rFonts w:ascii="Calibri" w:hAnsi="Calibri" w:cs="Calibri"/>
                <w:sz w:val="18"/>
              </w:rPr>
              <w:t xml:space="preserve"> le supplément familial à taux plein.</w:t>
            </w:r>
          </w:p>
          <w:p w:rsidR="00394573" w:rsidRPr="003520C3" w:rsidRDefault="00394573" w:rsidP="00394573">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DA50F2" w:rsidRDefault="00DA50F2" w:rsidP="00DA50F2">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w:t>
            </w:r>
            <w:r>
              <w:rPr>
                <w:rFonts w:ascii="Calibri" w:hAnsi="Calibri" w:cs="Calibri"/>
                <w:b/>
                <w:sz w:val="18"/>
              </w:rPr>
              <w:t>indiquer si l’agent bénéficie ou non du maintien de son régime indemnitaire</w:t>
            </w:r>
            <w:r>
              <w:rPr>
                <w:rFonts w:ascii="Calibri" w:hAnsi="Calibri" w:cs="Calibri"/>
                <w:sz w:val="18"/>
              </w:rPr>
              <w:t>]</w:t>
            </w:r>
            <w:r>
              <w:rPr>
                <w:rStyle w:val="Appelnotedebasdep"/>
                <w:rFonts w:ascii="Calibri" w:hAnsi="Calibri" w:cs="Calibri"/>
                <w:sz w:val="18"/>
              </w:rPr>
              <w:footnoteReference w:id="2"/>
            </w:r>
          </w:p>
          <w:p w:rsidR="00DA50F2" w:rsidRDefault="00DA50F2" w:rsidP="00DA50F2">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4</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137D63" w:rsidRDefault="00DA50F2" w:rsidP="00DA50F2">
            <w:pPr>
              <w:spacing w:after="60"/>
              <w:ind w:right="71"/>
              <w:jc w:val="both"/>
              <w:rPr>
                <w:rFonts w:ascii="Calibri" w:hAnsi="Calibri" w:cs="Calibri"/>
                <w:sz w:val="18"/>
              </w:rPr>
            </w:pPr>
            <w:r>
              <w:rPr>
                <w:rFonts w:ascii="Calibri" w:hAnsi="Calibri" w:cs="Calibri"/>
                <w:sz w:val="18"/>
              </w:rPr>
              <w:t>Au cours de cette période, M. ou Mme [</w:t>
            </w:r>
            <w:r>
              <w:rPr>
                <w:rFonts w:ascii="Calibri" w:hAnsi="Calibri" w:cs="Calibri"/>
                <w:b/>
                <w:sz w:val="18"/>
              </w:rPr>
              <w:t>Nom, Prénom</w:t>
            </w:r>
            <w:r>
              <w:rPr>
                <w:rFonts w:ascii="Calibri" w:hAnsi="Calibri" w:cs="Calibri"/>
                <w:sz w:val="18"/>
              </w:rPr>
              <w:t>] devra se soumettre aux contrôles médicaux, sous peine d’interruption de sa rémunération et de sanction disciplinaire.</w:t>
            </w:r>
          </w:p>
          <w:p w:rsidR="00DA50F2" w:rsidRDefault="00DA50F2" w:rsidP="00DA50F2">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5</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DA50F2" w:rsidRPr="00702CDA" w:rsidRDefault="00DA50F2" w:rsidP="00DA50F2">
            <w:pPr>
              <w:spacing w:after="60"/>
              <w:ind w:right="71"/>
              <w:jc w:val="both"/>
              <w:rPr>
                <w:rFonts w:ascii="Calibri" w:hAnsi="Calibri" w:cs="Calibri"/>
                <w:sz w:val="18"/>
              </w:rPr>
            </w:pPr>
            <w:r>
              <w:rPr>
                <w:rFonts w:ascii="Calibri" w:hAnsi="Calibri" w:cs="Calibri"/>
                <w:sz w:val="18"/>
              </w:rPr>
              <w:t>- Notifié à l'intéressé(e).</w:t>
            </w:r>
          </w:p>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Ampliation adressée au :</w:t>
            </w:r>
          </w:p>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 Président du Centre de gestion,</w:t>
            </w:r>
          </w:p>
          <w:p w:rsidR="00DA50F2" w:rsidRPr="003520C3" w:rsidRDefault="00DA50F2" w:rsidP="00DA50F2">
            <w:pPr>
              <w:spacing w:after="60"/>
              <w:ind w:right="71"/>
              <w:jc w:val="both"/>
              <w:rPr>
                <w:rFonts w:ascii="Calibri" w:hAnsi="Calibri" w:cs="Calibri"/>
                <w:sz w:val="18"/>
              </w:rPr>
            </w:pPr>
            <w:r w:rsidRPr="00702CDA">
              <w:rPr>
                <w:rFonts w:ascii="Calibri" w:hAnsi="Calibri" w:cs="Calibri"/>
                <w:sz w:val="18"/>
              </w:rPr>
              <w:t>- Comptable de la collectivité.</w:t>
            </w: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3C76C7">
      <w:pPr>
        <w:autoSpaceDE w:val="0"/>
        <w:autoSpaceDN w:val="0"/>
        <w:adjustRightInd w:val="0"/>
        <w:spacing w:after="0" w:line="240" w:lineRule="auto"/>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D03E93" w:rsidRPr="00702CDA" w:rsidRDefault="00D03E93"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lastRenderedPageBreak/>
        <w:t>informe</w:t>
      </w:r>
      <w:proofErr w:type="gramEnd"/>
      <w:r w:rsidRPr="00702CDA">
        <w:rPr>
          <w:rFonts w:cstheme="minorHAnsi"/>
          <w:sz w:val="15"/>
          <w:szCs w:val="15"/>
        </w:rPr>
        <w:t xml:space="preserv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Le tribunal administratif peut aussi être saisi par l’application informatique « </w:t>
      </w:r>
      <w:proofErr w:type="spellStart"/>
      <w:r w:rsidRPr="00702CDA">
        <w:rPr>
          <w:rFonts w:cstheme="minorHAnsi"/>
          <w:sz w:val="15"/>
          <w:szCs w:val="15"/>
        </w:rPr>
        <w:t>Télérecours</w:t>
      </w:r>
      <w:proofErr w:type="spellEnd"/>
      <w:r w:rsidRPr="00702CDA">
        <w:rPr>
          <w:rFonts w:cstheme="minorHAnsi"/>
          <w:sz w:val="15"/>
          <w:szCs w:val="15"/>
        </w:rPr>
        <w:t xml:space="preserve">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37" w:rsidRDefault="00441437" w:rsidP="00992F41">
      <w:pPr>
        <w:spacing w:after="0" w:line="240" w:lineRule="auto"/>
      </w:pPr>
      <w:r>
        <w:separator/>
      </w:r>
    </w:p>
  </w:endnote>
  <w:endnote w:type="continuationSeparator" w:id="0">
    <w:p w:rsidR="00441437" w:rsidRDefault="00441437"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37" w:rsidRDefault="00441437" w:rsidP="00992F41">
      <w:pPr>
        <w:spacing w:after="0" w:line="240" w:lineRule="auto"/>
      </w:pPr>
      <w:r>
        <w:separator/>
      </w:r>
    </w:p>
  </w:footnote>
  <w:footnote w:type="continuationSeparator" w:id="0">
    <w:p w:rsidR="00441437" w:rsidRDefault="00441437" w:rsidP="00992F41">
      <w:pPr>
        <w:spacing w:after="0" w:line="240" w:lineRule="auto"/>
      </w:pPr>
      <w:r>
        <w:continuationSeparator/>
      </w:r>
    </w:p>
  </w:footnote>
  <w:footnote w:id="1">
    <w:p w:rsidR="005A1D9C" w:rsidRPr="005A1D9C" w:rsidRDefault="005A1D9C">
      <w:pPr>
        <w:pStyle w:val="Notedebasdepage"/>
        <w:rPr>
          <w:sz w:val="16"/>
        </w:rPr>
      </w:pPr>
      <w:r>
        <w:rPr>
          <w:rStyle w:val="Appelnotedebasdep"/>
        </w:rPr>
        <w:footnoteRef/>
      </w:r>
      <w:r>
        <w:t xml:space="preserve"> </w:t>
      </w:r>
      <w:r w:rsidRPr="005A1D9C">
        <w:rPr>
          <w:sz w:val="16"/>
        </w:rPr>
        <w:t>Sauf en cas d’arrêt de maladie de prolongation ou lorsque l'agent n'a pas repris le travail plus de 48 heures entre deux congés de maladie pour la même pathologie ou en cas de congés de maladie accordés postérieurement à un 1er congé de maladie au tire d’une affectation de longue durée pour une période de 3 ans</w:t>
      </w:r>
      <w:r>
        <w:rPr>
          <w:sz w:val="16"/>
        </w:rPr>
        <w:t>.</w:t>
      </w:r>
    </w:p>
  </w:footnote>
  <w:footnote w:id="2">
    <w:p w:rsidR="00DA50F2" w:rsidRPr="00DA50F2" w:rsidRDefault="00DA50F2">
      <w:pPr>
        <w:pStyle w:val="Notedebasdepage"/>
        <w:rPr>
          <w:sz w:val="18"/>
        </w:rPr>
      </w:pPr>
      <w:r>
        <w:rPr>
          <w:rStyle w:val="Appelnotedebasdep"/>
        </w:rPr>
        <w:footnoteRef/>
      </w:r>
      <w:r>
        <w:t xml:space="preserve"> </w:t>
      </w:r>
      <w:r w:rsidRPr="00DA50F2">
        <w:rPr>
          <w:sz w:val="16"/>
        </w:rPr>
        <w:t>Il convient de se reporter à la délibération de la collectivité instituant le régime indemnitaire. En l’absence de critères relatifs aux absences pour congés de maladie, l’agent ne peut pas prétendre au versement de son régime indemnitaire durant cette période</w:t>
      </w:r>
      <w:r>
        <w:rPr>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76D0F"/>
    <w:rsid w:val="000E1A9E"/>
    <w:rsid w:val="000F4C61"/>
    <w:rsid w:val="001036A3"/>
    <w:rsid w:val="00104666"/>
    <w:rsid w:val="00130674"/>
    <w:rsid w:val="00137D63"/>
    <w:rsid w:val="001B613B"/>
    <w:rsid w:val="001C6AF1"/>
    <w:rsid w:val="001E309B"/>
    <w:rsid w:val="00216986"/>
    <w:rsid w:val="00232F1A"/>
    <w:rsid w:val="00264A27"/>
    <w:rsid w:val="0028085B"/>
    <w:rsid w:val="002C7932"/>
    <w:rsid w:val="002E47E1"/>
    <w:rsid w:val="003520C3"/>
    <w:rsid w:val="00394573"/>
    <w:rsid w:val="003C6AD2"/>
    <w:rsid w:val="003C76C7"/>
    <w:rsid w:val="003D7FFD"/>
    <w:rsid w:val="00405B76"/>
    <w:rsid w:val="00441437"/>
    <w:rsid w:val="0052435D"/>
    <w:rsid w:val="005271CF"/>
    <w:rsid w:val="005400FF"/>
    <w:rsid w:val="0058103C"/>
    <w:rsid w:val="005A1D9C"/>
    <w:rsid w:val="005D4071"/>
    <w:rsid w:val="005D50E7"/>
    <w:rsid w:val="005F195B"/>
    <w:rsid w:val="0064758A"/>
    <w:rsid w:val="00655247"/>
    <w:rsid w:val="00677F9E"/>
    <w:rsid w:val="00684571"/>
    <w:rsid w:val="00690F87"/>
    <w:rsid w:val="00702CDA"/>
    <w:rsid w:val="00720471"/>
    <w:rsid w:val="008C0284"/>
    <w:rsid w:val="008F084A"/>
    <w:rsid w:val="00992F41"/>
    <w:rsid w:val="00A14948"/>
    <w:rsid w:val="00A17B90"/>
    <w:rsid w:val="00A75050"/>
    <w:rsid w:val="00A91285"/>
    <w:rsid w:val="00AD2325"/>
    <w:rsid w:val="00C10417"/>
    <w:rsid w:val="00C85819"/>
    <w:rsid w:val="00C93136"/>
    <w:rsid w:val="00D03E93"/>
    <w:rsid w:val="00D50C32"/>
    <w:rsid w:val="00D70E69"/>
    <w:rsid w:val="00D74D03"/>
    <w:rsid w:val="00D940DC"/>
    <w:rsid w:val="00DA2461"/>
    <w:rsid w:val="00DA50F2"/>
    <w:rsid w:val="00DE72F7"/>
    <w:rsid w:val="00EE274E"/>
    <w:rsid w:val="00F57FEF"/>
    <w:rsid w:val="00F74486"/>
    <w:rsid w:val="00FB0E2F"/>
    <w:rsid w:val="00FC7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409F"/>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Notedebasdepage">
    <w:name w:val="footnote text"/>
    <w:basedOn w:val="Normal"/>
    <w:link w:val="NotedebasdepageCar"/>
    <w:uiPriority w:val="99"/>
    <w:semiHidden/>
    <w:unhideWhenUsed/>
    <w:rsid w:val="00DA50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50F2"/>
    <w:rPr>
      <w:sz w:val="20"/>
      <w:szCs w:val="20"/>
    </w:rPr>
  </w:style>
  <w:style w:type="character" w:styleId="Appelnotedebasdep">
    <w:name w:val="footnote reference"/>
    <w:basedOn w:val="Policepardfaut"/>
    <w:uiPriority w:val="99"/>
    <w:semiHidden/>
    <w:unhideWhenUsed/>
    <w:rsid w:val="00DA50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6F352-1D4D-41EF-BFCD-BE09CF49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392</Words>
  <Characters>2158</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3</cp:revision>
  <cp:lastPrinted>2022-05-20T09:55:00Z</cp:lastPrinted>
  <dcterms:created xsi:type="dcterms:W3CDTF">2022-08-16T14:07:00Z</dcterms:created>
  <dcterms:modified xsi:type="dcterms:W3CDTF">2022-08-16T14:13:00Z</dcterms:modified>
</cp:coreProperties>
</file>